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4700588</wp:posOffset>
            </wp:positionH>
            <wp:positionV relativeFrom="paragraph">
              <wp:posOffset>114300</wp:posOffset>
            </wp:positionV>
            <wp:extent cx="1243013" cy="1243013"/>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43013" cy="1243013"/>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sz w:val="32"/>
          <w:szCs w:val="32"/>
        </w:rPr>
      </w:pPr>
      <w:r w:rsidDel="00000000" w:rsidR="00000000" w:rsidRPr="00000000">
        <w:rPr>
          <w:rtl w:val="0"/>
        </w:rPr>
      </w:r>
    </w:p>
    <w:p w:rsidR="00000000" w:rsidDel="00000000" w:rsidP="00000000" w:rsidRDefault="00000000" w:rsidRPr="00000000" w14:paraId="00000008">
      <w:pPr>
        <w:rPr>
          <w:b w:val="1"/>
          <w:sz w:val="32"/>
          <w:szCs w:val="32"/>
          <w:highlight w:val="yellow"/>
        </w:rPr>
      </w:pPr>
      <w:r w:rsidDel="00000000" w:rsidR="00000000" w:rsidRPr="00000000">
        <w:rPr>
          <w:b w:val="1"/>
          <w:sz w:val="32"/>
          <w:szCs w:val="32"/>
          <w:rtl w:val="0"/>
        </w:rPr>
        <w:t xml:space="preserve">About Pecs Drag Kings</w:t>
      </w:r>
      <w:r w:rsidDel="00000000" w:rsidR="00000000" w:rsidRPr="00000000">
        <w:rPr>
          <w:rtl w:val="0"/>
        </w:rPr>
      </w:r>
    </w:p>
    <w:p w:rsidR="00000000" w:rsidDel="00000000" w:rsidP="00000000" w:rsidRDefault="00000000" w:rsidRPr="00000000" w14:paraId="00000009">
      <w:pPr>
        <w:rPr>
          <w:sz w:val="32"/>
          <w:szCs w:val="32"/>
        </w:rPr>
      </w:pPr>
      <w:r w:rsidDel="00000000" w:rsidR="00000000" w:rsidRPr="00000000">
        <w:rPr>
          <w:rtl w:val="0"/>
        </w:rPr>
      </w:r>
    </w:p>
    <w:p w:rsidR="00000000" w:rsidDel="00000000" w:rsidP="00000000" w:rsidRDefault="00000000" w:rsidRPr="00000000" w14:paraId="0000000A">
      <w:pPr>
        <w:rPr>
          <w:sz w:val="32"/>
          <w:szCs w:val="32"/>
        </w:rPr>
      </w:pPr>
      <w:r w:rsidDel="00000000" w:rsidR="00000000" w:rsidRPr="00000000">
        <w:rPr>
          <w:sz w:val="32"/>
          <w:szCs w:val="32"/>
          <w:rtl w:val="0"/>
        </w:rPr>
        <w:t xml:space="preserve">Pecs Drag Kings is an all-women and non-binary theatre and cabaret company which has been creating critically acclaimed shows for the LGBTQ+ community since 2013. Through our drag king cabaret, club nights, podcast, workshops and theatre shows, we explore gender identities, politics and sexuality to create cultural space for queer women, trans* &amp; non-binary folk. Our shows are sexy, raucous and highly entertaining, using songs, </w:t>
      </w:r>
      <w:r w:rsidDel="00000000" w:rsidR="00000000" w:rsidRPr="00000000">
        <w:rPr>
          <w:sz w:val="32"/>
          <w:szCs w:val="32"/>
          <w:rtl w:val="0"/>
        </w:rPr>
        <w:t xml:space="preserve">dance</w:t>
      </w:r>
      <w:r w:rsidDel="00000000" w:rsidR="00000000" w:rsidRPr="00000000">
        <w:rPr>
          <w:sz w:val="32"/>
          <w:szCs w:val="32"/>
          <w:rtl w:val="0"/>
        </w:rPr>
        <w:t xml:space="preserve"> and comedy to celebrate inclusivity, queerness &amp; community. We run workshops for our community for those wishing to explore their gender and sexuality and step into the shoes of their inner king. Pecs have performed to sold-out audiences at theatres, galleries, pride events &amp; festivals across the UK, and continue to strive to represent Drag Kings and the talented Drag King community wherever we go. </w:t>
      </w:r>
    </w:p>
    <w:p w:rsidR="00000000" w:rsidDel="00000000" w:rsidP="00000000" w:rsidRDefault="00000000" w:rsidRPr="00000000" w14:paraId="0000000B">
      <w:pPr>
        <w:rPr>
          <w:sz w:val="32"/>
          <w:szCs w:val="32"/>
        </w:rPr>
      </w:pPr>
      <w:r w:rsidDel="00000000" w:rsidR="00000000" w:rsidRPr="00000000">
        <w:rPr>
          <w:rtl w:val="0"/>
        </w:rPr>
      </w:r>
    </w:p>
    <w:p w:rsidR="00000000" w:rsidDel="00000000" w:rsidP="00000000" w:rsidRDefault="00000000" w:rsidRPr="00000000" w14:paraId="0000000C">
      <w:pPr>
        <w:rPr>
          <w:sz w:val="32"/>
          <w:szCs w:val="32"/>
        </w:rPr>
      </w:pPr>
      <w:r w:rsidDel="00000000" w:rsidR="00000000" w:rsidRPr="00000000">
        <w:rPr>
          <w:sz w:val="32"/>
          <w:szCs w:val="32"/>
          <w:rtl w:val="0"/>
        </w:rPr>
        <w:t xml:space="preserve">Highlights of our work is below but for more please see </w:t>
      </w:r>
      <w:hyperlink r:id="rId7">
        <w:r w:rsidDel="00000000" w:rsidR="00000000" w:rsidRPr="00000000">
          <w:rPr>
            <w:color w:val="1155cc"/>
            <w:sz w:val="32"/>
            <w:szCs w:val="32"/>
            <w:u w:val="single"/>
            <w:rtl w:val="0"/>
          </w:rPr>
          <w:t xml:space="preserve">www.pecsdragkings.com</w:t>
        </w:r>
      </w:hyperlink>
      <w:r w:rsidDel="00000000" w:rsidR="00000000" w:rsidRPr="00000000">
        <w:rPr>
          <w:sz w:val="32"/>
          <w:szCs w:val="32"/>
          <w:rtl w:val="0"/>
        </w:rPr>
        <w:t xml:space="preserve"> </w:t>
      </w:r>
    </w:p>
    <w:p w:rsidR="00000000" w:rsidDel="00000000" w:rsidP="00000000" w:rsidRDefault="00000000" w:rsidRPr="00000000" w14:paraId="0000000D">
      <w:pPr>
        <w:rPr>
          <w:sz w:val="32"/>
          <w:szCs w:val="32"/>
        </w:rPr>
      </w:pPr>
      <w:r w:rsidDel="00000000" w:rsidR="00000000" w:rsidRPr="00000000">
        <w:rPr>
          <w:rtl w:val="0"/>
        </w:rPr>
      </w:r>
    </w:p>
    <w:p w:rsidR="00000000" w:rsidDel="00000000" w:rsidP="00000000" w:rsidRDefault="00000000" w:rsidRPr="00000000" w14:paraId="0000000E">
      <w:pPr>
        <w:rPr>
          <w:sz w:val="32"/>
          <w:szCs w:val="32"/>
        </w:rPr>
      </w:pPr>
      <w:r w:rsidDel="00000000" w:rsidR="00000000" w:rsidRPr="00000000">
        <w:rPr>
          <w:rtl w:val="0"/>
        </w:rPr>
      </w:r>
    </w:p>
    <w:p w:rsidR="00000000" w:rsidDel="00000000" w:rsidP="00000000" w:rsidRDefault="00000000" w:rsidRPr="00000000" w14:paraId="0000000F">
      <w:pPr>
        <w:rPr>
          <w:sz w:val="32"/>
          <w:szCs w:val="32"/>
        </w:rPr>
      </w:pPr>
      <w:r w:rsidDel="00000000" w:rsidR="00000000" w:rsidRPr="00000000">
        <w:rPr>
          <w:rtl w:val="0"/>
        </w:rPr>
      </w:r>
    </w:p>
    <w:p w:rsidR="00000000" w:rsidDel="00000000" w:rsidP="00000000" w:rsidRDefault="00000000" w:rsidRPr="00000000" w14:paraId="00000010">
      <w:pPr>
        <w:rPr>
          <w:sz w:val="32"/>
          <w:szCs w:val="32"/>
        </w:rPr>
      </w:pPr>
      <w:r w:rsidDel="00000000" w:rsidR="00000000" w:rsidRPr="00000000">
        <w:rPr>
          <w:rtl w:val="0"/>
        </w:rPr>
      </w:r>
    </w:p>
    <w:p w:rsidR="00000000" w:rsidDel="00000000" w:rsidP="00000000" w:rsidRDefault="00000000" w:rsidRPr="00000000" w14:paraId="00000011">
      <w:pPr>
        <w:rPr>
          <w:sz w:val="32"/>
          <w:szCs w:val="32"/>
        </w:rPr>
      </w:pPr>
      <w:r w:rsidDel="00000000" w:rsidR="00000000" w:rsidRPr="00000000">
        <w:rPr>
          <w:rtl w:val="0"/>
        </w:rPr>
      </w:r>
    </w:p>
    <w:p w:rsidR="00000000" w:rsidDel="00000000" w:rsidP="00000000" w:rsidRDefault="00000000" w:rsidRPr="00000000" w14:paraId="00000012">
      <w:pPr>
        <w:rPr>
          <w:sz w:val="32"/>
          <w:szCs w:val="32"/>
        </w:rPr>
      </w:pPr>
      <w:r w:rsidDel="00000000" w:rsidR="00000000" w:rsidRPr="00000000">
        <w:rPr>
          <w:rtl w:val="0"/>
        </w:rPr>
      </w:r>
    </w:p>
    <w:p w:rsidR="00000000" w:rsidDel="00000000" w:rsidP="00000000" w:rsidRDefault="00000000" w:rsidRPr="00000000" w14:paraId="00000013">
      <w:pPr>
        <w:rPr>
          <w:sz w:val="32"/>
          <w:szCs w:val="32"/>
        </w:rPr>
      </w:pPr>
      <w:r w:rsidDel="00000000" w:rsidR="00000000" w:rsidRPr="00000000">
        <w:rPr>
          <w:rtl w:val="0"/>
        </w:rPr>
      </w:r>
    </w:p>
    <w:p w:rsidR="00000000" w:rsidDel="00000000" w:rsidP="00000000" w:rsidRDefault="00000000" w:rsidRPr="00000000" w14:paraId="00000014">
      <w:pPr>
        <w:rPr>
          <w:sz w:val="32"/>
          <w:szCs w:val="32"/>
        </w:rPr>
      </w:pPr>
      <w:r w:rsidDel="00000000" w:rsidR="00000000" w:rsidRPr="00000000">
        <w:rPr>
          <w:rtl w:val="0"/>
        </w:rPr>
      </w:r>
    </w:p>
    <w:p w:rsidR="00000000" w:rsidDel="00000000" w:rsidP="00000000" w:rsidRDefault="00000000" w:rsidRPr="00000000" w14:paraId="00000015">
      <w:pPr>
        <w:rPr>
          <w:sz w:val="32"/>
          <w:szCs w:val="32"/>
        </w:rPr>
      </w:pPr>
      <w:r w:rsidDel="00000000" w:rsidR="00000000" w:rsidRPr="00000000">
        <w:rPr>
          <w:rtl w:val="0"/>
        </w:rPr>
      </w:r>
    </w:p>
    <w:p w:rsidR="00000000" w:rsidDel="00000000" w:rsidP="00000000" w:rsidRDefault="00000000" w:rsidRPr="00000000" w14:paraId="00000016">
      <w:pPr>
        <w:rPr>
          <w:sz w:val="32"/>
          <w:szCs w:val="32"/>
        </w:rPr>
      </w:pPr>
      <w:r w:rsidDel="00000000" w:rsidR="00000000" w:rsidRPr="00000000">
        <w:rPr>
          <w:rtl w:val="0"/>
        </w:rPr>
      </w:r>
    </w:p>
    <w:p w:rsidR="00000000" w:rsidDel="00000000" w:rsidP="00000000" w:rsidRDefault="00000000" w:rsidRPr="00000000" w14:paraId="00000017">
      <w:pPr>
        <w:rPr>
          <w:sz w:val="32"/>
          <w:szCs w:val="32"/>
        </w:rPr>
      </w:pPr>
      <w:r w:rsidDel="00000000" w:rsidR="00000000" w:rsidRPr="00000000">
        <w:rPr>
          <w:rtl w:val="0"/>
        </w:rPr>
      </w:r>
    </w:p>
    <w:p w:rsidR="00000000" w:rsidDel="00000000" w:rsidP="00000000" w:rsidRDefault="00000000" w:rsidRPr="00000000" w14:paraId="00000018">
      <w:pPr>
        <w:jc w:val="center"/>
        <w:rPr>
          <w:sz w:val="32"/>
          <w:szCs w:val="32"/>
        </w:rPr>
      </w:pPr>
      <w:r w:rsidDel="00000000" w:rsidR="00000000" w:rsidRPr="00000000">
        <w:rPr>
          <w:sz w:val="32"/>
          <w:szCs w:val="32"/>
        </w:rPr>
        <w:drawing>
          <wp:inline distB="114300" distT="114300" distL="114300" distR="114300">
            <wp:extent cx="5167313" cy="3444875"/>
            <wp:effectExtent b="0" l="0" r="0" t="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167313" cy="34448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sz w:val="32"/>
          <w:szCs w:val="32"/>
        </w:rPr>
      </w:pPr>
      <w:r w:rsidDel="00000000" w:rsidR="00000000" w:rsidRPr="00000000">
        <w:rPr>
          <w:rtl w:val="0"/>
        </w:rPr>
      </w:r>
    </w:p>
    <w:p w:rsidR="00000000" w:rsidDel="00000000" w:rsidP="00000000" w:rsidRDefault="00000000" w:rsidRPr="00000000" w14:paraId="0000001A">
      <w:pPr>
        <w:rPr>
          <w:b w:val="1"/>
          <w:sz w:val="32"/>
          <w:szCs w:val="32"/>
        </w:rPr>
      </w:pP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b w:val="1"/>
          <w:sz w:val="32"/>
          <w:szCs w:val="32"/>
          <w:rtl w:val="0"/>
        </w:rPr>
        <w:t xml:space="preserve">Image Description:</w:t>
      </w:r>
      <w:r w:rsidDel="00000000" w:rsidR="00000000" w:rsidRPr="00000000">
        <w:rPr>
          <w:sz w:val="32"/>
          <w:szCs w:val="32"/>
          <w:rtl w:val="0"/>
        </w:rPr>
        <w:t xml:space="preserve"> King Loose Willis is standing in his leather daddy outfit, giving us a full manspread power stance, a hand gesturing to his crotch. The background is a gold slash curtain with bright orange and red lighting illuminating Loose from behind. </w:t>
      </w:r>
    </w:p>
    <w:p w:rsidR="00000000" w:rsidDel="00000000" w:rsidP="00000000" w:rsidRDefault="00000000" w:rsidRPr="00000000" w14:paraId="0000001C">
      <w:pPr>
        <w:rPr>
          <w:sz w:val="32"/>
          <w:szCs w:val="32"/>
        </w:rPr>
      </w:pPr>
      <w:r w:rsidDel="00000000" w:rsidR="00000000" w:rsidRPr="00000000">
        <w:rPr>
          <w:rtl w:val="0"/>
        </w:rPr>
      </w:r>
    </w:p>
    <w:p w:rsidR="00000000" w:rsidDel="00000000" w:rsidP="00000000" w:rsidRDefault="00000000" w:rsidRPr="00000000" w14:paraId="0000001D">
      <w:pPr>
        <w:rPr>
          <w:sz w:val="32"/>
          <w:szCs w:val="32"/>
        </w:rPr>
      </w:pPr>
      <w:r w:rsidDel="00000000" w:rsidR="00000000" w:rsidRPr="00000000">
        <w:rPr>
          <w:b w:val="1"/>
          <w:sz w:val="32"/>
          <w:szCs w:val="32"/>
          <w:rtl w:val="0"/>
        </w:rPr>
        <w:t xml:space="preserve">Image Credit:</w:t>
      </w:r>
      <w:r w:rsidDel="00000000" w:rsidR="00000000" w:rsidRPr="00000000">
        <w:rPr>
          <w:sz w:val="32"/>
          <w:szCs w:val="32"/>
          <w:rtl w:val="0"/>
        </w:rPr>
        <w:t xml:space="preserve"> Harry Elletson </w:t>
      </w:r>
    </w:p>
    <w:p w:rsidR="00000000" w:rsidDel="00000000" w:rsidP="00000000" w:rsidRDefault="00000000" w:rsidRPr="00000000" w14:paraId="0000001E">
      <w:pPr>
        <w:rPr>
          <w:b w:val="1"/>
          <w:sz w:val="32"/>
          <w:szCs w:val="32"/>
        </w:rPr>
      </w:pPr>
      <w:r w:rsidDel="00000000" w:rsidR="00000000" w:rsidRPr="00000000">
        <w:rPr>
          <w:rtl w:val="0"/>
        </w:rPr>
      </w:r>
    </w:p>
    <w:p w:rsidR="00000000" w:rsidDel="00000000" w:rsidP="00000000" w:rsidRDefault="00000000" w:rsidRPr="00000000" w14:paraId="0000001F">
      <w:pPr>
        <w:rPr>
          <w:b w:val="1"/>
          <w:sz w:val="32"/>
          <w:szCs w:val="32"/>
        </w:rPr>
      </w:pPr>
      <w:r w:rsidDel="00000000" w:rsidR="00000000" w:rsidRPr="00000000">
        <w:rPr>
          <w:rtl w:val="0"/>
        </w:rPr>
      </w:r>
    </w:p>
    <w:p w:rsidR="00000000" w:rsidDel="00000000" w:rsidP="00000000" w:rsidRDefault="00000000" w:rsidRPr="00000000" w14:paraId="00000020">
      <w:pPr>
        <w:rPr>
          <w:b w:val="1"/>
          <w:sz w:val="32"/>
          <w:szCs w:val="32"/>
        </w:rPr>
      </w:pPr>
      <w:r w:rsidDel="00000000" w:rsidR="00000000" w:rsidRPr="00000000">
        <w:rPr>
          <w:rtl w:val="0"/>
        </w:rPr>
      </w:r>
    </w:p>
    <w:p w:rsidR="00000000" w:rsidDel="00000000" w:rsidP="00000000" w:rsidRDefault="00000000" w:rsidRPr="00000000" w14:paraId="00000021">
      <w:pPr>
        <w:rPr>
          <w:b w:val="1"/>
          <w:sz w:val="32"/>
          <w:szCs w:val="32"/>
        </w:rPr>
      </w:pPr>
      <w:r w:rsidDel="00000000" w:rsidR="00000000" w:rsidRPr="00000000">
        <w:rPr>
          <w:rtl w:val="0"/>
        </w:rPr>
      </w:r>
    </w:p>
    <w:p w:rsidR="00000000" w:rsidDel="00000000" w:rsidP="00000000" w:rsidRDefault="00000000" w:rsidRPr="00000000" w14:paraId="00000022">
      <w:pPr>
        <w:rPr>
          <w:b w:val="1"/>
          <w:sz w:val="32"/>
          <w:szCs w:val="32"/>
        </w:rPr>
      </w:pPr>
      <w:r w:rsidDel="00000000" w:rsidR="00000000" w:rsidRPr="00000000">
        <w:rPr>
          <w:rtl w:val="0"/>
        </w:rPr>
      </w:r>
    </w:p>
    <w:p w:rsidR="00000000" w:rsidDel="00000000" w:rsidP="00000000" w:rsidRDefault="00000000" w:rsidRPr="00000000" w14:paraId="00000023">
      <w:pPr>
        <w:rPr>
          <w:b w:val="1"/>
          <w:sz w:val="32"/>
          <w:szCs w:val="32"/>
        </w:rPr>
      </w:pPr>
      <w:r w:rsidDel="00000000" w:rsidR="00000000" w:rsidRPr="00000000">
        <w:rPr>
          <w:rtl w:val="0"/>
        </w:rPr>
      </w:r>
    </w:p>
    <w:p w:rsidR="00000000" w:rsidDel="00000000" w:rsidP="00000000" w:rsidRDefault="00000000" w:rsidRPr="00000000" w14:paraId="00000024">
      <w:pPr>
        <w:rPr>
          <w:b w:val="1"/>
          <w:sz w:val="32"/>
          <w:szCs w:val="32"/>
        </w:rPr>
      </w:pPr>
      <w:r w:rsidDel="00000000" w:rsidR="00000000" w:rsidRPr="00000000">
        <w:rPr>
          <w:rtl w:val="0"/>
        </w:rPr>
      </w:r>
    </w:p>
    <w:p w:rsidR="00000000" w:rsidDel="00000000" w:rsidP="00000000" w:rsidRDefault="00000000" w:rsidRPr="00000000" w14:paraId="00000025">
      <w:pPr>
        <w:rPr>
          <w:b w:val="1"/>
          <w:sz w:val="32"/>
          <w:szCs w:val="32"/>
        </w:rPr>
      </w:pPr>
      <w:r w:rsidDel="00000000" w:rsidR="00000000" w:rsidRPr="00000000">
        <w:rPr>
          <w:rtl w:val="0"/>
        </w:rPr>
      </w:r>
    </w:p>
    <w:p w:rsidR="00000000" w:rsidDel="00000000" w:rsidP="00000000" w:rsidRDefault="00000000" w:rsidRPr="00000000" w14:paraId="00000026">
      <w:pPr>
        <w:rPr>
          <w:b w:val="1"/>
          <w:sz w:val="32"/>
          <w:szCs w:val="32"/>
        </w:rPr>
      </w:pPr>
      <w:r w:rsidDel="00000000" w:rsidR="00000000" w:rsidRPr="00000000">
        <w:rPr>
          <w:rtl w:val="0"/>
        </w:rPr>
      </w:r>
    </w:p>
    <w:p w:rsidR="00000000" w:rsidDel="00000000" w:rsidP="00000000" w:rsidRDefault="00000000" w:rsidRPr="00000000" w14:paraId="00000027">
      <w:pPr>
        <w:rPr>
          <w:b w:val="1"/>
          <w:sz w:val="32"/>
          <w:szCs w:val="32"/>
        </w:rPr>
      </w:pPr>
      <w:r w:rsidDel="00000000" w:rsidR="00000000" w:rsidRPr="00000000">
        <w:rPr>
          <w:rtl w:val="0"/>
        </w:rPr>
      </w:r>
    </w:p>
    <w:p w:rsidR="00000000" w:rsidDel="00000000" w:rsidP="00000000" w:rsidRDefault="00000000" w:rsidRPr="00000000" w14:paraId="00000028">
      <w:pPr>
        <w:rPr>
          <w:b w:val="1"/>
          <w:sz w:val="32"/>
          <w:szCs w:val="32"/>
        </w:rPr>
      </w:pPr>
      <w:r w:rsidDel="00000000" w:rsidR="00000000" w:rsidRPr="00000000">
        <w:rPr>
          <w:rtl w:val="0"/>
        </w:rPr>
      </w:r>
    </w:p>
    <w:p w:rsidR="00000000" w:rsidDel="00000000" w:rsidP="00000000" w:rsidRDefault="00000000" w:rsidRPr="00000000" w14:paraId="00000029">
      <w:pPr>
        <w:rPr>
          <w:b w:val="1"/>
          <w:sz w:val="32"/>
          <w:szCs w:val="32"/>
        </w:rPr>
      </w:pPr>
      <w:r w:rsidDel="00000000" w:rsidR="00000000" w:rsidRPr="00000000">
        <w:rPr>
          <w:b w:val="1"/>
          <w:sz w:val="32"/>
          <w:szCs w:val="32"/>
          <w:rtl w:val="0"/>
        </w:rPr>
        <w:t xml:space="preserve">Highlights of our work include </w:t>
      </w:r>
    </w:p>
    <w:p w:rsidR="00000000" w:rsidDel="00000000" w:rsidP="00000000" w:rsidRDefault="00000000" w:rsidRPr="00000000" w14:paraId="0000002A">
      <w:pPr>
        <w:rPr>
          <w:sz w:val="32"/>
          <w:szCs w:val="32"/>
        </w:rPr>
      </w:pPr>
      <w:r w:rsidDel="00000000" w:rsidR="00000000" w:rsidRPr="00000000">
        <w:rPr>
          <w:rtl w:val="0"/>
        </w:rPr>
      </w:r>
    </w:p>
    <w:p w:rsidR="00000000" w:rsidDel="00000000" w:rsidP="00000000" w:rsidRDefault="00000000" w:rsidRPr="00000000" w14:paraId="0000002B">
      <w:pPr>
        <w:rPr>
          <w:sz w:val="32"/>
          <w:szCs w:val="32"/>
        </w:rPr>
      </w:pPr>
      <w:r w:rsidDel="00000000" w:rsidR="00000000" w:rsidRPr="00000000">
        <w:rPr>
          <w:b w:val="1"/>
          <w:sz w:val="32"/>
          <w:szCs w:val="32"/>
          <w:rtl w:val="0"/>
        </w:rPr>
        <w:t xml:space="preserve">SEX SEX, MEN MEN, 2019</w:t>
      </w:r>
      <w:r w:rsidDel="00000000" w:rsidR="00000000" w:rsidRPr="00000000">
        <w:rPr>
          <w:rtl w:val="0"/>
        </w:rPr>
      </w:r>
    </w:p>
    <w:p w:rsidR="00000000" w:rsidDel="00000000" w:rsidP="00000000" w:rsidRDefault="00000000" w:rsidRPr="00000000" w14:paraId="0000002C">
      <w:pPr>
        <w:rPr>
          <w:sz w:val="32"/>
          <w:szCs w:val="32"/>
        </w:rPr>
      </w:pPr>
      <w:r w:rsidDel="00000000" w:rsidR="00000000" w:rsidRPr="00000000">
        <w:rPr>
          <w:rtl w:val="0"/>
        </w:rPr>
      </w:r>
    </w:p>
    <w:p w:rsidR="00000000" w:rsidDel="00000000" w:rsidP="00000000" w:rsidRDefault="00000000" w:rsidRPr="00000000" w14:paraId="0000002D">
      <w:pPr>
        <w:jc w:val="center"/>
        <w:rPr>
          <w:sz w:val="32"/>
          <w:szCs w:val="32"/>
        </w:rPr>
      </w:pPr>
      <w:r w:rsidDel="00000000" w:rsidR="00000000" w:rsidRPr="00000000">
        <w:rPr>
          <w:sz w:val="32"/>
          <w:szCs w:val="32"/>
        </w:rPr>
        <w:drawing>
          <wp:inline distB="114300" distT="114300" distL="114300" distR="114300">
            <wp:extent cx="5400675" cy="2757132"/>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00675" cy="275713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sz w:val="32"/>
          <w:szCs w:val="32"/>
        </w:rPr>
      </w:pPr>
      <w:r w:rsidDel="00000000" w:rsidR="00000000" w:rsidRPr="00000000">
        <w:rPr>
          <w:rtl w:val="0"/>
        </w:rPr>
      </w:r>
    </w:p>
    <w:p w:rsidR="00000000" w:rsidDel="00000000" w:rsidP="00000000" w:rsidRDefault="00000000" w:rsidRPr="00000000" w14:paraId="0000002F">
      <w:pPr>
        <w:rPr>
          <w:sz w:val="32"/>
          <w:szCs w:val="32"/>
        </w:rPr>
      </w:pPr>
      <w:r w:rsidDel="00000000" w:rsidR="00000000" w:rsidRPr="00000000">
        <w:rPr>
          <w:b w:val="1"/>
          <w:sz w:val="32"/>
          <w:szCs w:val="32"/>
          <w:rtl w:val="0"/>
        </w:rPr>
        <w:t xml:space="preserve">Image description:</w:t>
      </w:r>
      <w:r w:rsidDel="00000000" w:rsidR="00000000" w:rsidRPr="00000000">
        <w:rPr>
          <w:sz w:val="32"/>
          <w:szCs w:val="32"/>
          <w:rtl w:val="0"/>
        </w:rPr>
        <w:t xml:space="preserve"> words SEX SEX MEN MEN are in bold blue text on top of a pink and red image of drag king cole who poses with his arms behind his head and smoulders through the text. The text Pecs Drag Kings is in calligraphy in white at the bottom of the image. </w:t>
      </w:r>
    </w:p>
    <w:p w:rsidR="00000000" w:rsidDel="00000000" w:rsidP="00000000" w:rsidRDefault="00000000" w:rsidRPr="00000000" w14:paraId="00000030">
      <w:pPr>
        <w:rPr>
          <w:sz w:val="32"/>
          <w:szCs w:val="32"/>
        </w:rPr>
      </w:pPr>
      <w:r w:rsidDel="00000000" w:rsidR="00000000" w:rsidRPr="00000000">
        <w:rPr>
          <w:sz w:val="32"/>
          <w:szCs w:val="32"/>
          <w:rtl w:val="0"/>
        </w:rPr>
        <w:t xml:space="preserve"> </w:t>
      </w:r>
    </w:p>
    <w:p w:rsidR="00000000" w:rsidDel="00000000" w:rsidP="00000000" w:rsidRDefault="00000000" w:rsidRPr="00000000" w14:paraId="00000031">
      <w:pPr>
        <w:rPr>
          <w:sz w:val="32"/>
          <w:szCs w:val="32"/>
        </w:rPr>
      </w:pPr>
      <w:r w:rsidDel="00000000" w:rsidR="00000000" w:rsidRPr="00000000">
        <w:rPr>
          <w:sz w:val="32"/>
          <w:szCs w:val="32"/>
          <w:rtl w:val="0"/>
        </w:rPr>
        <w:t xml:space="preserve">Critically acclaimed SEX SEX ,MEN MEN was developed with The Yard Theatre and Arts Council England. The show ran for 2 weeks before being extended for a third due to demand.</w:t>
      </w:r>
    </w:p>
    <w:p w:rsidR="00000000" w:rsidDel="00000000" w:rsidP="00000000" w:rsidRDefault="00000000" w:rsidRPr="00000000" w14:paraId="00000032">
      <w:pPr>
        <w:rPr>
          <w:sz w:val="32"/>
          <w:szCs w:val="32"/>
        </w:rPr>
      </w:pPr>
      <w:r w:rsidDel="00000000" w:rsidR="00000000" w:rsidRPr="00000000">
        <w:rPr>
          <w:sz w:val="32"/>
          <w:szCs w:val="32"/>
          <w:rtl w:val="0"/>
        </w:rPr>
        <w:t xml:space="preserve"> </w:t>
      </w:r>
    </w:p>
    <w:p w:rsidR="00000000" w:rsidDel="00000000" w:rsidP="00000000" w:rsidRDefault="00000000" w:rsidRPr="00000000" w14:paraId="00000033">
      <w:pPr>
        <w:rPr>
          <w:sz w:val="32"/>
          <w:szCs w:val="32"/>
        </w:rPr>
      </w:pPr>
      <w:r w:rsidDel="00000000" w:rsidR="00000000" w:rsidRPr="00000000">
        <w:rPr>
          <w:sz w:val="32"/>
          <w:szCs w:val="32"/>
          <w:rtl w:val="0"/>
        </w:rPr>
        <w:t xml:space="preserve">A formal departure from our usua</w:t>
      </w:r>
      <w:r w:rsidDel="00000000" w:rsidR="00000000" w:rsidRPr="00000000">
        <w:rPr>
          <w:sz w:val="32"/>
          <w:szCs w:val="32"/>
          <w:rtl w:val="0"/>
        </w:rPr>
        <w:t xml:space="preserve">l </w:t>
      </w:r>
      <w:r w:rsidDel="00000000" w:rsidR="00000000" w:rsidRPr="00000000">
        <w:rPr>
          <w:sz w:val="32"/>
          <w:szCs w:val="32"/>
          <w:rtl w:val="0"/>
        </w:rPr>
        <w:t xml:space="preserve">style of cabaret, this piece pushed the boundaries of cabaret, performance art and theatre. </w:t>
      </w:r>
      <w:r w:rsidDel="00000000" w:rsidR="00000000" w:rsidRPr="00000000">
        <w:rPr>
          <w:sz w:val="32"/>
          <w:szCs w:val="32"/>
          <w:highlight w:val="white"/>
          <w:rtl w:val="0"/>
        </w:rPr>
        <w:t xml:space="preserve">90 minutes of transgressive material challenged audiences’ expectations of queer desire &amp; sexuality on stage.</w:t>
      </w:r>
      <w:r w:rsidDel="00000000" w:rsidR="00000000" w:rsidRPr="00000000">
        <w:rPr>
          <w:rtl w:val="0"/>
        </w:rPr>
      </w:r>
    </w:p>
    <w:p w:rsidR="00000000" w:rsidDel="00000000" w:rsidP="00000000" w:rsidRDefault="00000000" w:rsidRPr="00000000" w14:paraId="00000034">
      <w:pPr>
        <w:rPr>
          <w:sz w:val="32"/>
          <w:szCs w:val="32"/>
        </w:rPr>
      </w:pPr>
      <w:r w:rsidDel="00000000" w:rsidR="00000000" w:rsidRPr="00000000">
        <w:rPr>
          <w:sz w:val="32"/>
          <w:szCs w:val="32"/>
          <w:rtl w:val="0"/>
        </w:rPr>
        <w:t xml:space="preserve">​</w:t>
      </w:r>
    </w:p>
    <w:p w:rsidR="00000000" w:rsidDel="00000000" w:rsidP="00000000" w:rsidRDefault="00000000" w:rsidRPr="00000000" w14:paraId="00000035">
      <w:pPr>
        <w:rPr>
          <w:b w:val="1"/>
          <w:sz w:val="32"/>
          <w:szCs w:val="32"/>
        </w:rPr>
      </w:pPr>
      <w:r w:rsidDel="00000000" w:rsidR="00000000" w:rsidRPr="00000000">
        <w:rPr>
          <w:rtl w:val="0"/>
        </w:rPr>
      </w:r>
    </w:p>
    <w:p w:rsidR="00000000" w:rsidDel="00000000" w:rsidP="00000000" w:rsidRDefault="00000000" w:rsidRPr="00000000" w14:paraId="00000036">
      <w:pPr>
        <w:rPr>
          <w:b w:val="1"/>
          <w:sz w:val="32"/>
          <w:szCs w:val="32"/>
        </w:rPr>
      </w:pPr>
      <w:r w:rsidDel="00000000" w:rsidR="00000000" w:rsidRPr="00000000">
        <w:rPr>
          <w:rtl w:val="0"/>
        </w:rPr>
      </w:r>
    </w:p>
    <w:p w:rsidR="00000000" w:rsidDel="00000000" w:rsidP="00000000" w:rsidRDefault="00000000" w:rsidRPr="00000000" w14:paraId="00000037">
      <w:pPr>
        <w:rPr>
          <w:b w:val="1"/>
          <w:sz w:val="32"/>
          <w:szCs w:val="32"/>
        </w:rPr>
      </w:pPr>
      <w:r w:rsidDel="00000000" w:rsidR="00000000" w:rsidRPr="00000000">
        <w:rPr>
          <w:rtl w:val="0"/>
        </w:rPr>
      </w:r>
    </w:p>
    <w:p w:rsidR="00000000" w:rsidDel="00000000" w:rsidP="00000000" w:rsidRDefault="00000000" w:rsidRPr="00000000" w14:paraId="00000038">
      <w:pPr>
        <w:rPr>
          <w:b w:val="1"/>
          <w:sz w:val="32"/>
          <w:szCs w:val="32"/>
        </w:rPr>
      </w:pPr>
      <w:r w:rsidDel="00000000" w:rsidR="00000000" w:rsidRPr="00000000">
        <w:rPr>
          <w:b w:val="1"/>
          <w:sz w:val="32"/>
          <w:szCs w:val="32"/>
          <w:rtl w:val="0"/>
        </w:rPr>
        <w:t xml:space="preserve">Winner – IDEA Award – Offies 2020</w:t>
      </w:r>
    </w:p>
    <w:p w:rsidR="00000000" w:rsidDel="00000000" w:rsidP="00000000" w:rsidRDefault="00000000" w:rsidRPr="00000000" w14:paraId="00000039">
      <w:pPr>
        <w:rPr>
          <w:b w:val="1"/>
          <w:sz w:val="32"/>
          <w:szCs w:val="32"/>
        </w:rPr>
      </w:pPr>
      <w:r w:rsidDel="00000000" w:rsidR="00000000" w:rsidRPr="00000000">
        <w:rPr>
          <w:rtl w:val="0"/>
        </w:rPr>
      </w:r>
    </w:p>
    <w:p w:rsidR="00000000" w:rsidDel="00000000" w:rsidP="00000000" w:rsidRDefault="00000000" w:rsidRPr="00000000" w14:paraId="0000003A">
      <w:pPr>
        <w:rPr>
          <w:b w:val="1"/>
          <w:sz w:val="32"/>
          <w:szCs w:val="32"/>
        </w:rPr>
      </w:pPr>
      <w:hyperlink r:id="rId10">
        <w:r w:rsidDel="00000000" w:rsidR="00000000" w:rsidRPr="00000000">
          <w:rPr>
            <w:b w:val="1"/>
            <w:color w:val="1155cc"/>
            <w:sz w:val="32"/>
            <w:szCs w:val="32"/>
            <w:u w:val="single"/>
            <w:rtl w:val="0"/>
          </w:rPr>
          <w:t xml:space="preserve">“With consent at its heart and a strap-on at its hips, drag collective Pecs’ show is funny, smart and downright sexy.”</w:t>
        </w:r>
      </w:hyperlink>
      <w:r w:rsidDel="00000000" w:rsidR="00000000" w:rsidRPr="00000000">
        <w:rPr>
          <w:b w:val="1"/>
          <w:sz w:val="32"/>
          <w:szCs w:val="32"/>
          <w:rtl w:val="0"/>
        </w:rPr>
        <w:t xml:space="preserve"> </w:t>
      </w:r>
      <w:r w:rsidDel="00000000" w:rsidR="00000000" w:rsidRPr="00000000">
        <w:rPr>
          <w:sz w:val="32"/>
          <w:szCs w:val="32"/>
          <w:rtl w:val="0"/>
        </w:rPr>
        <w:t xml:space="preserve">★★★★ </w:t>
      </w:r>
      <w:r w:rsidDel="00000000" w:rsidR="00000000" w:rsidRPr="00000000">
        <w:rPr>
          <w:b w:val="1"/>
          <w:sz w:val="32"/>
          <w:szCs w:val="32"/>
          <w:rtl w:val="0"/>
        </w:rPr>
        <w:t xml:space="preserve">The Guardian</w:t>
      </w:r>
    </w:p>
    <w:p w:rsidR="00000000" w:rsidDel="00000000" w:rsidP="00000000" w:rsidRDefault="00000000" w:rsidRPr="00000000" w14:paraId="0000003B">
      <w:pPr>
        <w:rPr>
          <w:b w:val="1"/>
          <w:sz w:val="32"/>
          <w:szCs w:val="32"/>
        </w:rPr>
      </w:pPr>
      <w:hyperlink r:id="rId11">
        <w:r w:rsidDel="00000000" w:rsidR="00000000" w:rsidRPr="00000000">
          <w:rPr>
            <w:b w:val="1"/>
            <w:color w:val="1155cc"/>
            <w:sz w:val="32"/>
            <w:szCs w:val="32"/>
            <w:u w:val="single"/>
            <w:rtl w:val="0"/>
          </w:rPr>
          <w:t xml:space="preserve">“an intoxicating mix of masculinity and femininity, fucking with gender binaries and making space” </w:t>
        </w:r>
      </w:hyperlink>
      <w:r w:rsidDel="00000000" w:rsidR="00000000" w:rsidRPr="00000000">
        <w:rPr>
          <w:b w:val="1"/>
          <w:sz w:val="32"/>
          <w:szCs w:val="32"/>
          <w:rtl w:val="0"/>
        </w:rPr>
        <w:t xml:space="preserve">Exeunt</w:t>
      </w:r>
    </w:p>
    <w:p w:rsidR="00000000" w:rsidDel="00000000" w:rsidP="00000000" w:rsidRDefault="00000000" w:rsidRPr="00000000" w14:paraId="0000003C">
      <w:pPr>
        <w:rPr>
          <w:b w:val="1"/>
          <w:sz w:val="32"/>
          <w:szCs w:val="32"/>
        </w:rPr>
      </w:pPr>
      <w:hyperlink r:id="rId12">
        <w:r w:rsidDel="00000000" w:rsidR="00000000" w:rsidRPr="00000000">
          <w:rPr>
            <w:b w:val="1"/>
            <w:color w:val="1155cc"/>
            <w:sz w:val="32"/>
            <w:szCs w:val="32"/>
            <w:u w:val="single"/>
            <w:rtl w:val="0"/>
          </w:rPr>
          <w:t xml:space="preserve">“sex and masculinity in this queer, theatrical gem”</w:t>
        </w:r>
      </w:hyperlink>
      <w:r w:rsidDel="00000000" w:rsidR="00000000" w:rsidRPr="00000000">
        <w:rPr>
          <w:b w:val="1"/>
          <w:sz w:val="32"/>
          <w:szCs w:val="32"/>
          <w:rtl w:val="0"/>
        </w:rPr>
        <w:t xml:space="preserve"> DIVA Magazine</w:t>
      </w:r>
      <w:r w:rsidDel="00000000" w:rsidR="00000000" w:rsidRPr="00000000">
        <w:rPr>
          <w:rtl w:val="0"/>
        </w:rPr>
      </w:r>
    </w:p>
    <w:p w:rsidR="00000000" w:rsidDel="00000000" w:rsidP="00000000" w:rsidRDefault="00000000" w:rsidRPr="00000000" w14:paraId="0000003D">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3E">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3F">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0">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1">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2">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3">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4">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5">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6">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7">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8">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9">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A">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B">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C">
      <w:pPr>
        <w:spacing w:after="240" w:before="240" w:lineRule="auto"/>
        <w:rPr>
          <w:b w:val="1"/>
          <w:sz w:val="32"/>
          <w:szCs w:val="32"/>
        </w:rPr>
      </w:pPr>
      <w:r w:rsidDel="00000000" w:rsidR="00000000" w:rsidRPr="00000000">
        <w:rPr>
          <w:rtl w:val="0"/>
        </w:rPr>
      </w:r>
    </w:p>
    <w:p w:rsidR="00000000" w:rsidDel="00000000" w:rsidP="00000000" w:rsidRDefault="00000000" w:rsidRPr="00000000" w14:paraId="0000004D">
      <w:pPr>
        <w:spacing w:after="240" w:before="240" w:lineRule="auto"/>
        <w:rPr>
          <w:sz w:val="32"/>
          <w:szCs w:val="32"/>
        </w:rPr>
      </w:pPr>
      <w:r w:rsidDel="00000000" w:rsidR="00000000" w:rsidRPr="00000000">
        <w:rPr>
          <w:b w:val="1"/>
          <w:sz w:val="32"/>
          <w:szCs w:val="32"/>
          <w:rtl w:val="0"/>
        </w:rPr>
        <w:t xml:space="preserve">Pecs: The 80s Show, 2017</w:t>
      </w:r>
      <w:r w:rsidDel="00000000" w:rsidR="00000000" w:rsidRPr="00000000">
        <w:rPr>
          <w:rtl w:val="0"/>
        </w:rPr>
      </w:r>
    </w:p>
    <w:p w:rsidR="00000000" w:rsidDel="00000000" w:rsidP="00000000" w:rsidRDefault="00000000" w:rsidRPr="00000000" w14:paraId="0000004E">
      <w:pPr>
        <w:jc w:val="center"/>
        <w:rPr>
          <w:sz w:val="32"/>
          <w:szCs w:val="32"/>
        </w:rPr>
      </w:pPr>
      <w:r w:rsidDel="00000000" w:rsidR="00000000" w:rsidRPr="00000000">
        <w:rPr>
          <w:rtl w:val="0"/>
        </w:rPr>
      </w:r>
    </w:p>
    <w:p w:rsidR="00000000" w:rsidDel="00000000" w:rsidP="00000000" w:rsidRDefault="00000000" w:rsidRPr="00000000" w14:paraId="0000004F">
      <w:pPr>
        <w:jc w:val="center"/>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4846439" cy="3224325"/>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846439" cy="32243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sz w:val="32"/>
          <w:szCs w:val="32"/>
        </w:rPr>
      </w:pPr>
      <w:r w:rsidDel="00000000" w:rsidR="00000000" w:rsidRPr="00000000">
        <w:rPr>
          <w:sz w:val="32"/>
          <w:szCs w:val="32"/>
          <w:rtl w:val="0"/>
        </w:rPr>
        <w:t xml:space="preserve"> </w:t>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sz w:val="32"/>
          <w:szCs w:val="32"/>
        </w:rPr>
      </w:pPr>
      <w:r w:rsidDel="00000000" w:rsidR="00000000" w:rsidRPr="00000000">
        <w:rPr>
          <w:b w:val="1"/>
          <w:sz w:val="32"/>
          <w:szCs w:val="32"/>
          <w:rtl w:val="0"/>
        </w:rPr>
        <w:t xml:space="preserve">Image description:</w:t>
      </w:r>
      <w:r w:rsidDel="00000000" w:rsidR="00000000" w:rsidRPr="00000000">
        <w:rPr>
          <w:sz w:val="32"/>
          <w:szCs w:val="32"/>
          <w:rtl w:val="0"/>
        </w:rPr>
        <w:t xml:space="preserve"> Victor Victorious, Drag King Cole, Thrustin Limbersnake and Izzy Aman stand together against a pink background, smouldering. They are wearing 80s inspired clothing, Victor in a yellow american football jersey, Drag King Cole in a purple suit, Thrustin in double blue denim, Izzy Aman in a green blazer and collarless white shirt. They look like they could be a 80s pop group. </w:t>
      </w:r>
    </w:p>
    <w:p w:rsidR="00000000" w:rsidDel="00000000" w:rsidP="00000000" w:rsidRDefault="00000000" w:rsidRPr="00000000" w14:paraId="00000053">
      <w:pPr>
        <w:rPr>
          <w:sz w:val="32"/>
          <w:szCs w:val="32"/>
        </w:rPr>
      </w:pPr>
      <w:r w:rsidDel="00000000" w:rsidR="00000000" w:rsidRPr="00000000">
        <w:rPr>
          <w:rtl w:val="0"/>
        </w:rPr>
      </w:r>
    </w:p>
    <w:p w:rsidR="00000000" w:rsidDel="00000000" w:rsidP="00000000" w:rsidRDefault="00000000" w:rsidRPr="00000000" w14:paraId="00000054">
      <w:pPr>
        <w:rPr>
          <w:b w:val="1"/>
          <w:sz w:val="32"/>
          <w:szCs w:val="32"/>
        </w:rPr>
      </w:pPr>
      <w:r w:rsidDel="00000000" w:rsidR="00000000" w:rsidRPr="00000000">
        <w:rPr>
          <w:b w:val="1"/>
          <w:sz w:val="32"/>
          <w:szCs w:val="32"/>
          <w:rtl w:val="0"/>
        </w:rPr>
        <w:t xml:space="preserve">Image credit:</w:t>
      </w:r>
      <w:r w:rsidDel="00000000" w:rsidR="00000000" w:rsidRPr="00000000">
        <w:rPr>
          <w:sz w:val="32"/>
          <w:szCs w:val="32"/>
          <w:rtl w:val="0"/>
        </w:rPr>
        <w:t xml:space="preserve"> Stephen Allwright</w:t>
      </w:r>
      <w:r w:rsidDel="00000000" w:rsidR="00000000" w:rsidRPr="00000000">
        <w:rPr>
          <w:rtl w:val="0"/>
        </w:rPr>
      </w:r>
    </w:p>
    <w:p w:rsidR="00000000" w:rsidDel="00000000" w:rsidP="00000000" w:rsidRDefault="00000000" w:rsidRPr="00000000" w14:paraId="00000055">
      <w:pPr>
        <w:spacing w:after="240" w:before="240" w:lineRule="auto"/>
        <w:rPr>
          <w:sz w:val="32"/>
          <w:szCs w:val="32"/>
        </w:rPr>
      </w:pPr>
      <w:r w:rsidDel="00000000" w:rsidR="00000000" w:rsidRPr="00000000">
        <w:rPr>
          <w:sz w:val="32"/>
          <w:szCs w:val="32"/>
          <w:rtl w:val="0"/>
        </w:rPr>
        <w:t xml:space="preserve">Pecs: The 80s show was presented at The Glory in March 2017 before transferring to Soho Theatre in December 2017. Both shows were a sell out and the show received a Off West End award nomination in the TBC category </w:t>
      </w:r>
    </w:p>
    <w:p w:rsidR="00000000" w:rsidDel="00000000" w:rsidP="00000000" w:rsidRDefault="00000000" w:rsidRPr="00000000" w14:paraId="00000056">
      <w:pPr>
        <w:spacing w:after="240" w:before="240" w:lineRule="auto"/>
        <w:rPr>
          <w:sz w:val="32"/>
          <w:szCs w:val="32"/>
        </w:rPr>
      </w:pPr>
      <w:r w:rsidDel="00000000" w:rsidR="00000000" w:rsidRPr="00000000">
        <w:rPr>
          <w:rtl w:val="0"/>
        </w:rPr>
      </w:r>
    </w:p>
    <w:p w:rsidR="00000000" w:rsidDel="00000000" w:rsidP="00000000" w:rsidRDefault="00000000" w:rsidRPr="00000000" w14:paraId="00000057">
      <w:pPr>
        <w:spacing w:after="240" w:before="240" w:lineRule="auto"/>
        <w:rPr>
          <w:sz w:val="32"/>
          <w:szCs w:val="32"/>
        </w:rPr>
      </w:pPr>
      <w:r w:rsidDel="00000000" w:rsidR="00000000" w:rsidRPr="00000000">
        <w:rPr>
          <w:rtl w:val="0"/>
        </w:rPr>
      </w:r>
    </w:p>
    <w:p w:rsidR="00000000" w:rsidDel="00000000" w:rsidP="00000000" w:rsidRDefault="00000000" w:rsidRPr="00000000" w14:paraId="00000058">
      <w:pPr>
        <w:spacing w:after="240" w:before="240" w:lineRule="auto"/>
        <w:rPr>
          <w:sz w:val="32"/>
          <w:szCs w:val="32"/>
        </w:rPr>
      </w:pPr>
      <w:r w:rsidDel="00000000" w:rsidR="00000000" w:rsidRPr="00000000">
        <w:rPr>
          <w:rtl w:val="0"/>
        </w:rPr>
      </w:r>
    </w:p>
    <w:p w:rsidR="00000000" w:rsidDel="00000000" w:rsidP="00000000" w:rsidRDefault="00000000" w:rsidRPr="00000000" w14:paraId="00000059">
      <w:pPr>
        <w:spacing w:after="240" w:before="240" w:lineRule="auto"/>
        <w:rPr>
          <w:sz w:val="32"/>
          <w:szCs w:val="32"/>
        </w:rPr>
      </w:pPr>
      <w:r w:rsidDel="00000000" w:rsidR="00000000" w:rsidRPr="00000000">
        <w:rPr>
          <w:sz w:val="32"/>
          <w:szCs w:val="32"/>
          <w:rtl w:val="0"/>
        </w:rPr>
        <w:t xml:space="preserve">The 80s S</w:t>
      </w:r>
      <w:r w:rsidDel="00000000" w:rsidR="00000000" w:rsidRPr="00000000">
        <w:rPr>
          <w:sz w:val="32"/>
          <w:szCs w:val="32"/>
          <w:rtl w:val="0"/>
        </w:rPr>
        <w:t xml:space="preserve">how</w:t>
      </w:r>
      <w:r w:rsidDel="00000000" w:rsidR="00000000" w:rsidRPr="00000000">
        <w:rPr>
          <w:sz w:val="32"/>
          <w:szCs w:val="32"/>
          <w:rtl w:val="0"/>
        </w:rPr>
        <w:t xml:space="preserve"> was created as a direct response to the political upheaval and the rise of the severe right-wing of 2016, drawing comparisons between the 1980s and today while also celebrating the incredible queer pop icons of the 80s we lost in that year. </w:t>
      </w:r>
    </w:p>
    <w:p w:rsidR="00000000" w:rsidDel="00000000" w:rsidP="00000000" w:rsidRDefault="00000000" w:rsidRPr="00000000" w14:paraId="0000005A">
      <w:pPr>
        <w:rPr>
          <w:sz w:val="32"/>
          <w:szCs w:val="32"/>
        </w:rPr>
      </w:pPr>
      <w:hyperlink r:id="rId14">
        <w:r w:rsidDel="00000000" w:rsidR="00000000" w:rsidRPr="00000000">
          <w:rPr>
            <w:color w:val="1155cc"/>
            <w:sz w:val="32"/>
            <w:szCs w:val="32"/>
            <w:u w:val="single"/>
            <w:rtl w:val="0"/>
          </w:rPr>
          <w:t xml:space="preserve">“empowers us all to put up a fight and make a change.” </w:t>
        </w:r>
      </w:hyperlink>
      <w:r w:rsidDel="00000000" w:rsidR="00000000" w:rsidRPr="00000000">
        <w:rPr>
          <w:sz w:val="32"/>
          <w:szCs w:val="32"/>
          <w:rtl w:val="0"/>
        </w:rPr>
        <w:t xml:space="preserve"> ★★★★★</w:t>
      </w:r>
      <w:r w:rsidDel="00000000" w:rsidR="00000000" w:rsidRPr="00000000">
        <w:rPr>
          <w:sz w:val="32"/>
          <w:szCs w:val="32"/>
          <w:rtl w:val="0"/>
        </w:rPr>
        <w:t xml:space="preserve"> Spy in the Stalls</w:t>
      </w:r>
    </w:p>
    <w:p w:rsidR="00000000" w:rsidDel="00000000" w:rsidP="00000000" w:rsidRDefault="00000000" w:rsidRPr="00000000" w14:paraId="0000005B">
      <w:pPr>
        <w:rPr>
          <w:sz w:val="32"/>
          <w:szCs w:val="32"/>
        </w:rPr>
      </w:pPr>
      <w:hyperlink r:id="rId15">
        <w:r w:rsidDel="00000000" w:rsidR="00000000" w:rsidRPr="00000000">
          <w:rPr>
            <w:color w:val="1155cc"/>
            <w:sz w:val="32"/>
            <w:szCs w:val="32"/>
            <w:u w:val="single"/>
            <w:rtl w:val="0"/>
          </w:rPr>
          <w:t xml:space="preserve">“A fantastic show, brilliantly performed“ </w:t>
        </w:r>
      </w:hyperlink>
      <w:r w:rsidDel="00000000" w:rsidR="00000000" w:rsidRPr="00000000">
        <w:rPr>
          <w:sz w:val="32"/>
          <w:szCs w:val="32"/>
          <w:rtl w:val="0"/>
        </w:rPr>
        <w:t xml:space="preserve"> ★★★★★ LondonTheatre1</w:t>
      </w:r>
      <w:r w:rsidDel="00000000" w:rsidR="00000000" w:rsidRPr="00000000">
        <w:rPr>
          <w:rtl w:val="0"/>
        </w:rPr>
      </w:r>
    </w:p>
    <w:p w:rsidR="00000000" w:rsidDel="00000000" w:rsidP="00000000" w:rsidRDefault="00000000" w:rsidRPr="00000000" w14:paraId="0000005C">
      <w:pPr>
        <w:spacing w:after="0" w:before="0" w:line="240" w:lineRule="auto"/>
        <w:rPr>
          <w:sz w:val="32"/>
          <w:szCs w:val="32"/>
        </w:rPr>
      </w:pPr>
      <w:hyperlink r:id="rId16">
        <w:r w:rsidDel="00000000" w:rsidR="00000000" w:rsidRPr="00000000">
          <w:rPr>
            <w:color w:val="1155cc"/>
            <w:sz w:val="32"/>
            <w:szCs w:val="32"/>
            <w:u w:val="single"/>
            <w:rtl w:val="0"/>
          </w:rPr>
          <w:t xml:space="preserve">“</w:t>
        </w:r>
      </w:hyperlink>
      <w:hyperlink r:id="rId17">
        <w:r w:rsidDel="00000000" w:rsidR="00000000" w:rsidRPr="00000000">
          <w:rPr>
            <w:color w:val="1155cc"/>
            <w:sz w:val="32"/>
            <w:szCs w:val="32"/>
            <w:highlight w:val="white"/>
            <w:u w:val="single"/>
            <w:rtl w:val="0"/>
          </w:rPr>
          <w:t xml:space="preserve">changes your perspective whether you understand every nuance and reference or not.”</w:t>
        </w:r>
      </w:hyperlink>
      <w:r w:rsidDel="00000000" w:rsidR="00000000" w:rsidRPr="00000000">
        <w:rPr>
          <w:sz w:val="32"/>
          <w:szCs w:val="32"/>
          <w:highlight w:val="white"/>
          <w:rtl w:val="0"/>
        </w:rPr>
        <w:t xml:space="preserve"> </w:t>
      </w:r>
      <w:r w:rsidDel="00000000" w:rsidR="00000000" w:rsidRPr="00000000">
        <w:rPr>
          <w:sz w:val="32"/>
          <w:szCs w:val="32"/>
          <w:rtl w:val="0"/>
        </w:rPr>
        <w:t xml:space="preserve">★★★★★</w:t>
      </w:r>
      <w:r w:rsidDel="00000000" w:rsidR="00000000" w:rsidRPr="00000000">
        <w:rPr>
          <w:sz w:val="32"/>
          <w:szCs w:val="32"/>
          <w:highlight w:val="white"/>
          <w:rtl w:val="0"/>
        </w:rPr>
        <w:t xml:space="preserve"> Theatre Bubble</w:t>
      </w:r>
      <w:r w:rsidDel="00000000" w:rsidR="00000000" w:rsidRPr="00000000">
        <w:rPr>
          <w:rtl w:val="0"/>
        </w:rPr>
      </w:r>
    </w:p>
    <w:p w:rsidR="00000000" w:rsidDel="00000000" w:rsidP="00000000" w:rsidRDefault="00000000" w:rsidRPr="00000000" w14:paraId="0000005D">
      <w:pPr>
        <w:spacing w:after="0" w:before="0" w:line="240" w:lineRule="auto"/>
        <w:rPr>
          <w:b w:val="1"/>
          <w:sz w:val="32"/>
          <w:szCs w:val="32"/>
        </w:rPr>
      </w:pPr>
      <w:hyperlink r:id="rId18">
        <w:r w:rsidDel="00000000" w:rsidR="00000000" w:rsidRPr="00000000">
          <w:rPr>
            <w:color w:val="1155cc"/>
            <w:sz w:val="32"/>
            <w:szCs w:val="32"/>
            <w:u w:val="single"/>
            <w:rtl w:val="0"/>
          </w:rPr>
          <w:t xml:space="preserve">“Funny and Political”</w:t>
        </w:r>
      </w:hyperlink>
      <w:r w:rsidDel="00000000" w:rsidR="00000000" w:rsidRPr="00000000">
        <w:rPr>
          <w:sz w:val="32"/>
          <w:szCs w:val="32"/>
          <w:rtl w:val="0"/>
        </w:rPr>
        <w:t xml:space="preserve"> </w:t>
      </w:r>
      <w:r w:rsidDel="00000000" w:rsidR="00000000" w:rsidRPr="00000000">
        <w:rPr>
          <w:sz w:val="32"/>
          <w:szCs w:val="32"/>
          <w:rtl w:val="0"/>
        </w:rPr>
        <w:t xml:space="preserve">★★★★</w:t>
      </w:r>
      <w:r w:rsidDel="00000000" w:rsidR="00000000" w:rsidRPr="00000000">
        <w:rPr>
          <w:sz w:val="32"/>
          <w:szCs w:val="32"/>
          <w:rtl w:val="0"/>
        </w:rPr>
        <w:t xml:space="preserve"> The Stage</w:t>
      </w:r>
      <w:r w:rsidDel="00000000" w:rsidR="00000000" w:rsidRPr="00000000">
        <w:rPr>
          <w:rtl w:val="0"/>
        </w:rPr>
      </w:r>
    </w:p>
    <w:p w:rsidR="00000000" w:rsidDel="00000000" w:rsidP="00000000" w:rsidRDefault="00000000" w:rsidRPr="00000000" w14:paraId="0000005E">
      <w:pPr>
        <w:rPr>
          <w:b w:val="1"/>
          <w:sz w:val="32"/>
          <w:szCs w:val="32"/>
        </w:rPr>
      </w:pPr>
      <w:r w:rsidDel="00000000" w:rsidR="00000000" w:rsidRPr="00000000">
        <w:rPr>
          <w:rtl w:val="0"/>
        </w:rPr>
      </w:r>
    </w:p>
    <w:p w:rsidR="00000000" w:rsidDel="00000000" w:rsidP="00000000" w:rsidRDefault="00000000" w:rsidRPr="00000000" w14:paraId="0000005F">
      <w:pPr>
        <w:rPr>
          <w:b w:val="1"/>
          <w:sz w:val="32"/>
          <w:szCs w:val="32"/>
        </w:rPr>
      </w:pPr>
      <w:r w:rsidDel="00000000" w:rsidR="00000000" w:rsidRPr="00000000">
        <w:rPr>
          <w:rtl w:val="0"/>
        </w:rPr>
      </w:r>
    </w:p>
    <w:p w:rsidR="00000000" w:rsidDel="00000000" w:rsidP="00000000" w:rsidRDefault="00000000" w:rsidRPr="00000000" w14:paraId="00000060">
      <w:pPr>
        <w:rPr>
          <w:b w:val="1"/>
          <w:sz w:val="32"/>
          <w:szCs w:val="32"/>
        </w:rPr>
      </w:pPr>
      <w:r w:rsidDel="00000000" w:rsidR="00000000" w:rsidRPr="00000000">
        <w:rPr>
          <w:rtl w:val="0"/>
        </w:rPr>
      </w:r>
    </w:p>
    <w:p w:rsidR="00000000" w:rsidDel="00000000" w:rsidP="00000000" w:rsidRDefault="00000000" w:rsidRPr="00000000" w14:paraId="00000061">
      <w:pPr>
        <w:rPr>
          <w:b w:val="1"/>
          <w:sz w:val="32"/>
          <w:szCs w:val="32"/>
        </w:rPr>
      </w:pPr>
      <w:r w:rsidDel="00000000" w:rsidR="00000000" w:rsidRPr="00000000">
        <w:rPr>
          <w:rtl w:val="0"/>
        </w:rPr>
      </w:r>
    </w:p>
    <w:p w:rsidR="00000000" w:rsidDel="00000000" w:rsidP="00000000" w:rsidRDefault="00000000" w:rsidRPr="00000000" w14:paraId="00000062">
      <w:pPr>
        <w:rPr>
          <w:b w:val="1"/>
          <w:sz w:val="32"/>
          <w:szCs w:val="32"/>
        </w:rPr>
      </w:pPr>
      <w:r w:rsidDel="00000000" w:rsidR="00000000" w:rsidRPr="00000000">
        <w:rPr>
          <w:rtl w:val="0"/>
        </w:rPr>
      </w:r>
    </w:p>
    <w:p w:rsidR="00000000" w:rsidDel="00000000" w:rsidP="00000000" w:rsidRDefault="00000000" w:rsidRPr="00000000" w14:paraId="00000063">
      <w:pPr>
        <w:rPr>
          <w:b w:val="1"/>
          <w:sz w:val="32"/>
          <w:szCs w:val="32"/>
        </w:rPr>
      </w:pPr>
      <w:r w:rsidDel="00000000" w:rsidR="00000000" w:rsidRPr="00000000">
        <w:rPr>
          <w:rtl w:val="0"/>
        </w:rPr>
      </w:r>
    </w:p>
    <w:p w:rsidR="00000000" w:rsidDel="00000000" w:rsidP="00000000" w:rsidRDefault="00000000" w:rsidRPr="00000000" w14:paraId="00000064">
      <w:pPr>
        <w:rPr>
          <w:b w:val="1"/>
          <w:sz w:val="32"/>
          <w:szCs w:val="32"/>
        </w:rPr>
      </w:pPr>
      <w:r w:rsidDel="00000000" w:rsidR="00000000" w:rsidRPr="00000000">
        <w:rPr>
          <w:rtl w:val="0"/>
        </w:rPr>
      </w:r>
    </w:p>
    <w:p w:rsidR="00000000" w:rsidDel="00000000" w:rsidP="00000000" w:rsidRDefault="00000000" w:rsidRPr="00000000" w14:paraId="00000065">
      <w:pPr>
        <w:rPr>
          <w:b w:val="1"/>
          <w:sz w:val="32"/>
          <w:szCs w:val="32"/>
        </w:rPr>
      </w:pPr>
      <w:r w:rsidDel="00000000" w:rsidR="00000000" w:rsidRPr="00000000">
        <w:rPr>
          <w:rtl w:val="0"/>
        </w:rPr>
      </w:r>
    </w:p>
    <w:p w:rsidR="00000000" w:rsidDel="00000000" w:rsidP="00000000" w:rsidRDefault="00000000" w:rsidRPr="00000000" w14:paraId="00000066">
      <w:pPr>
        <w:rPr>
          <w:b w:val="1"/>
          <w:sz w:val="32"/>
          <w:szCs w:val="32"/>
        </w:rPr>
      </w:pPr>
      <w:r w:rsidDel="00000000" w:rsidR="00000000" w:rsidRPr="00000000">
        <w:rPr>
          <w:rtl w:val="0"/>
        </w:rPr>
      </w:r>
    </w:p>
    <w:p w:rsidR="00000000" w:rsidDel="00000000" w:rsidP="00000000" w:rsidRDefault="00000000" w:rsidRPr="00000000" w14:paraId="00000067">
      <w:pPr>
        <w:rPr>
          <w:b w:val="1"/>
          <w:sz w:val="32"/>
          <w:szCs w:val="32"/>
        </w:rPr>
      </w:pPr>
      <w:r w:rsidDel="00000000" w:rsidR="00000000" w:rsidRPr="00000000">
        <w:rPr>
          <w:rtl w:val="0"/>
        </w:rPr>
      </w:r>
    </w:p>
    <w:p w:rsidR="00000000" w:rsidDel="00000000" w:rsidP="00000000" w:rsidRDefault="00000000" w:rsidRPr="00000000" w14:paraId="00000068">
      <w:pPr>
        <w:rPr>
          <w:b w:val="1"/>
          <w:sz w:val="32"/>
          <w:szCs w:val="32"/>
        </w:rPr>
      </w:pPr>
      <w:r w:rsidDel="00000000" w:rsidR="00000000" w:rsidRPr="00000000">
        <w:rPr>
          <w:rtl w:val="0"/>
        </w:rPr>
      </w:r>
    </w:p>
    <w:p w:rsidR="00000000" w:rsidDel="00000000" w:rsidP="00000000" w:rsidRDefault="00000000" w:rsidRPr="00000000" w14:paraId="00000069">
      <w:pPr>
        <w:rPr>
          <w:b w:val="1"/>
          <w:sz w:val="32"/>
          <w:szCs w:val="32"/>
        </w:rPr>
      </w:pPr>
      <w:r w:rsidDel="00000000" w:rsidR="00000000" w:rsidRPr="00000000">
        <w:rPr>
          <w:rtl w:val="0"/>
        </w:rPr>
      </w:r>
    </w:p>
    <w:p w:rsidR="00000000" w:rsidDel="00000000" w:rsidP="00000000" w:rsidRDefault="00000000" w:rsidRPr="00000000" w14:paraId="0000006A">
      <w:pPr>
        <w:rPr>
          <w:b w:val="1"/>
          <w:sz w:val="32"/>
          <w:szCs w:val="32"/>
        </w:rPr>
      </w:pPr>
      <w:r w:rsidDel="00000000" w:rsidR="00000000" w:rsidRPr="00000000">
        <w:rPr>
          <w:rtl w:val="0"/>
        </w:rPr>
      </w:r>
    </w:p>
    <w:p w:rsidR="00000000" w:rsidDel="00000000" w:rsidP="00000000" w:rsidRDefault="00000000" w:rsidRPr="00000000" w14:paraId="0000006B">
      <w:pPr>
        <w:rPr>
          <w:b w:val="1"/>
          <w:sz w:val="32"/>
          <w:szCs w:val="32"/>
        </w:rPr>
      </w:pPr>
      <w:r w:rsidDel="00000000" w:rsidR="00000000" w:rsidRPr="00000000">
        <w:rPr>
          <w:rtl w:val="0"/>
        </w:rPr>
      </w:r>
    </w:p>
    <w:p w:rsidR="00000000" w:rsidDel="00000000" w:rsidP="00000000" w:rsidRDefault="00000000" w:rsidRPr="00000000" w14:paraId="0000006C">
      <w:pPr>
        <w:rPr>
          <w:b w:val="1"/>
          <w:sz w:val="32"/>
          <w:szCs w:val="32"/>
        </w:rPr>
      </w:pPr>
      <w:r w:rsidDel="00000000" w:rsidR="00000000" w:rsidRPr="00000000">
        <w:rPr>
          <w:rtl w:val="0"/>
        </w:rPr>
      </w:r>
    </w:p>
    <w:p w:rsidR="00000000" w:rsidDel="00000000" w:rsidP="00000000" w:rsidRDefault="00000000" w:rsidRPr="00000000" w14:paraId="0000006D">
      <w:pPr>
        <w:rPr>
          <w:b w:val="1"/>
          <w:sz w:val="32"/>
          <w:szCs w:val="32"/>
        </w:rPr>
      </w:pPr>
      <w:r w:rsidDel="00000000" w:rsidR="00000000" w:rsidRPr="00000000">
        <w:rPr>
          <w:rtl w:val="0"/>
        </w:rPr>
      </w:r>
    </w:p>
    <w:p w:rsidR="00000000" w:rsidDel="00000000" w:rsidP="00000000" w:rsidRDefault="00000000" w:rsidRPr="00000000" w14:paraId="0000006E">
      <w:pPr>
        <w:rPr>
          <w:b w:val="1"/>
          <w:sz w:val="32"/>
          <w:szCs w:val="32"/>
        </w:rPr>
      </w:pPr>
      <w:r w:rsidDel="00000000" w:rsidR="00000000" w:rsidRPr="00000000">
        <w:rPr>
          <w:rtl w:val="0"/>
        </w:rPr>
      </w:r>
    </w:p>
    <w:p w:rsidR="00000000" w:rsidDel="00000000" w:rsidP="00000000" w:rsidRDefault="00000000" w:rsidRPr="00000000" w14:paraId="0000006F">
      <w:pPr>
        <w:rPr>
          <w:b w:val="1"/>
          <w:sz w:val="32"/>
          <w:szCs w:val="32"/>
        </w:rPr>
      </w:pPr>
      <w:r w:rsidDel="00000000" w:rsidR="00000000" w:rsidRPr="00000000">
        <w:rPr>
          <w:rtl w:val="0"/>
        </w:rPr>
      </w:r>
    </w:p>
    <w:p w:rsidR="00000000" w:rsidDel="00000000" w:rsidP="00000000" w:rsidRDefault="00000000" w:rsidRPr="00000000" w14:paraId="00000070">
      <w:pPr>
        <w:rPr>
          <w:b w:val="1"/>
          <w:sz w:val="32"/>
          <w:szCs w:val="32"/>
        </w:rPr>
      </w:pPr>
      <w:r w:rsidDel="00000000" w:rsidR="00000000" w:rsidRPr="00000000">
        <w:rPr>
          <w:rtl w:val="0"/>
        </w:rPr>
      </w:r>
    </w:p>
    <w:p w:rsidR="00000000" w:rsidDel="00000000" w:rsidP="00000000" w:rsidRDefault="00000000" w:rsidRPr="00000000" w14:paraId="00000071">
      <w:pPr>
        <w:rPr>
          <w:b w:val="1"/>
          <w:sz w:val="32"/>
          <w:szCs w:val="32"/>
        </w:rPr>
      </w:pPr>
      <w:r w:rsidDel="00000000" w:rsidR="00000000" w:rsidRPr="00000000">
        <w:rPr>
          <w:rtl w:val="0"/>
        </w:rPr>
      </w:r>
    </w:p>
    <w:p w:rsidR="00000000" w:rsidDel="00000000" w:rsidP="00000000" w:rsidRDefault="00000000" w:rsidRPr="00000000" w14:paraId="00000072">
      <w:pPr>
        <w:rPr>
          <w:b w:val="1"/>
          <w:sz w:val="32"/>
          <w:szCs w:val="32"/>
        </w:rPr>
      </w:pPr>
      <w:r w:rsidDel="00000000" w:rsidR="00000000" w:rsidRPr="00000000">
        <w:rPr>
          <w:rtl w:val="0"/>
        </w:rPr>
      </w:r>
    </w:p>
    <w:p w:rsidR="00000000" w:rsidDel="00000000" w:rsidP="00000000" w:rsidRDefault="00000000" w:rsidRPr="00000000" w14:paraId="00000073">
      <w:pPr>
        <w:rPr>
          <w:b w:val="1"/>
          <w:sz w:val="32"/>
          <w:szCs w:val="32"/>
        </w:rPr>
      </w:pPr>
      <w:r w:rsidDel="00000000" w:rsidR="00000000" w:rsidRPr="00000000">
        <w:rPr>
          <w:rtl w:val="0"/>
        </w:rPr>
      </w:r>
    </w:p>
    <w:p w:rsidR="00000000" w:rsidDel="00000000" w:rsidP="00000000" w:rsidRDefault="00000000" w:rsidRPr="00000000" w14:paraId="00000074">
      <w:pPr>
        <w:rPr>
          <w:b w:val="1"/>
          <w:sz w:val="32"/>
          <w:szCs w:val="32"/>
        </w:rPr>
      </w:pPr>
      <w:r w:rsidDel="00000000" w:rsidR="00000000" w:rsidRPr="00000000">
        <w:rPr>
          <w:rtl w:val="0"/>
        </w:rPr>
      </w:r>
    </w:p>
    <w:p w:rsidR="00000000" w:rsidDel="00000000" w:rsidP="00000000" w:rsidRDefault="00000000" w:rsidRPr="00000000" w14:paraId="00000075">
      <w:pPr>
        <w:rPr>
          <w:b w:val="1"/>
          <w:sz w:val="32"/>
          <w:szCs w:val="32"/>
        </w:rPr>
      </w:pPr>
      <w:r w:rsidDel="00000000" w:rsidR="00000000" w:rsidRPr="00000000">
        <w:rPr>
          <w:b w:val="1"/>
          <w:sz w:val="32"/>
          <w:szCs w:val="32"/>
          <w:rtl w:val="0"/>
        </w:rPr>
        <w:t xml:space="preserve">Pecsmas, 2019</w:t>
      </w:r>
    </w:p>
    <w:p w:rsidR="00000000" w:rsidDel="00000000" w:rsidP="00000000" w:rsidRDefault="00000000" w:rsidRPr="00000000" w14:paraId="00000076">
      <w:pPr>
        <w:rPr>
          <w:b w:val="1"/>
          <w:sz w:val="32"/>
          <w:szCs w:val="32"/>
        </w:rPr>
      </w:pPr>
      <w:r w:rsidDel="00000000" w:rsidR="00000000" w:rsidRPr="00000000">
        <w:rPr>
          <w:rtl w:val="0"/>
        </w:rPr>
      </w:r>
    </w:p>
    <w:p w:rsidR="00000000" w:rsidDel="00000000" w:rsidP="00000000" w:rsidRDefault="00000000" w:rsidRPr="00000000" w14:paraId="00000077">
      <w:pPr>
        <w:jc w:val="center"/>
        <w:rPr>
          <w:b w:val="1"/>
          <w:sz w:val="32"/>
          <w:szCs w:val="32"/>
        </w:rPr>
      </w:pPr>
      <w:r w:rsidDel="00000000" w:rsidR="00000000" w:rsidRPr="00000000">
        <w:rPr>
          <w:b w:val="1"/>
          <w:sz w:val="32"/>
          <w:szCs w:val="32"/>
        </w:rPr>
        <w:drawing>
          <wp:inline distB="114300" distT="114300" distL="114300" distR="114300">
            <wp:extent cx="5000625" cy="3323648"/>
            <wp:effectExtent b="0" l="0" r="0" t="0"/>
            <wp:docPr id="2"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000625" cy="332364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b w:val="1"/>
          <w:sz w:val="32"/>
          <w:szCs w:val="32"/>
        </w:rPr>
      </w:pPr>
      <w:r w:rsidDel="00000000" w:rsidR="00000000" w:rsidRPr="00000000">
        <w:rPr>
          <w:rtl w:val="0"/>
        </w:rPr>
      </w:r>
    </w:p>
    <w:p w:rsidR="00000000" w:rsidDel="00000000" w:rsidP="00000000" w:rsidRDefault="00000000" w:rsidRPr="00000000" w14:paraId="00000079">
      <w:pPr>
        <w:rPr>
          <w:sz w:val="32"/>
          <w:szCs w:val="32"/>
        </w:rPr>
      </w:pPr>
      <w:r w:rsidDel="00000000" w:rsidR="00000000" w:rsidRPr="00000000">
        <w:rPr>
          <w:b w:val="1"/>
          <w:sz w:val="32"/>
          <w:szCs w:val="32"/>
          <w:rtl w:val="0"/>
        </w:rPr>
        <w:t xml:space="preserve">Image Description:</w:t>
      </w:r>
      <w:r w:rsidDel="00000000" w:rsidR="00000000" w:rsidRPr="00000000">
        <w:rPr>
          <w:sz w:val="32"/>
          <w:szCs w:val="32"/>
          <w:rtl w:val="0"/>
        </w:rPr>
        <w:t xml:space="preserve"> 4 of the Pecs Kings stand side by side under a glitter ball, in full boy band poses, clothed in white tracksuits, like the members of East 17. They’re mid lip-sync, arms outstretched. Behind them is a silver slash curtain and 3 christmas trees. It’s full christmas camp glamour. </w:t>
      </w:r>
    </w:p>
    <w:p w:rsidR="00000000" w:rsidDel="00000000" w:rsidP="00000000" w:rsidRDefault="00000000" w:rsidRPr="00000000" w14:paraId="0000007A">
      <w:pPr>
        <w:rPr>
          <w:sz w:val="32"/>
          <w:szCs w:val="32"/>
        </w:rPr>
      </w:pPr>
      <w:r w:rsidDel="00000000" w:rsidR="00000000" w:rsidRPr="00000000">
        <w:rPr>
          <w:rtl w:val="0"/>
        </w:rPr>
      </w:r>
    </w:p>
    <w:p w:rsidR="00000000" w:rsidDel="00000000" w:rsidP="00000000" w:rsidRDefault="00000000" w:rsidRPr="00000000" w14:paraId="0000007B">
      <w:pPr>
        <w:rPr>
          <w:b w:val="1"/>
          <w:sz w:val="32"/>
          <w:szCs w:val="32"/>
        </w:rPr>
      </w:pPr>
      <w:r w:rsidDel="00000000" w:rsidR="00000000" w:rsidRPr="00000000">
        <w:rPr>
          <w:b w:val="1"/>
          <w:sz w:val="32"/>
          <w:szCs w:val="32"/>
          <w:rtl w:val="0"/>
        </w:rPr>
        <w:t xml:space="preserve">Image Credit:</w:t>
      </w:r>
      <w:r w:rsidDel="00000000" w:rsidR="00000000" w:rsidRPr="00000000">
        <w:rPr>
          <w:sz w:val="32"/>
          <w:szCs w:val="32"/>
          <w:rtl w:val="0"/>
        </w:rPr>
        <w:t xml:space="preserve"> Harry Elletson</w:t>
      </w:r>
      <w:r w:rsidDel="00000000" w:rsidR="00000000" w:rsidRPr="00000000">
        <w:rPr>
          <w:rtl w:val="0"/>
        </w:rPr>
      </w:r>
    </w:p>
    <w:p w:rsidR="00000000" w:rsidDel="00000000" w:rsidP="00000000" w:rsidRDefault="00000000" w:rsidRPr="00000000" w14:paraId="0000007C">
      <w:pPr>
        <w:rPr>
          <w:sz w:val="32"/>
          <w:szCs w:val="32"/>
        </w:rPr>
      </w:pPr>
      <w:r w:rsidDel="00000000" w:rsidR="00000000" w:rsidRPr="00000000">
        <w:rPr>
          <w:sz w:val="32"/>
          <w:szCs w:val="32"/>
          <w:rtl w:val="0"/>
        </w:rPr>
        <w:t xml:space="preserve"> </w:t>
      </w:r>
    </w:p>
    <w:p w:rsidR="00000000" w:rsidDel="00000000" w:rsidP="00000000" w:rsidRDefault="00000000" w:rsidRPr="00000000" w14:paraId="0000007D">
      <w:pPr>
        <w:rPr>
          <w:sz w:val="32"/>
          <w:szCs w:val="32"/>
        </w:rPr>
      </w:pPr>
      <w:r w:rsidDel="00000000" w:rsidR="00000000" w:rsidRPr="00000000">
        <w:rPr>
          <w:sz w:val="32"/>
          <w:szCs w:val="32"/>
          <w:rtl w:val="0"/>
        </w:rPr>
        <w:t xml:space="preserve">Pecs have been creating a Christmas show for the past 4 years. In 2019, we made ‘Pecsmas’, our slice of C</w:t>
      </w:r>
      <w:r w:rsidDel="00000000" w:rsidR="00000000" w:rsidRPr="00000000">
        <w:rPr>
          <w:sz w:val="32"/>
          <w:szCs w:val="32"/>
          <w:rtl w:val="0"/>
        </w:rPr>
        <w:t xml:space="preserve">hristmas</w:t>
      </w:r>
      <w:r w:rsidDel="00000000" w:rsidR="00000000" w:rsidRPr="00000000">
        <w:rPr>
          <w:sz w:val="32"/>
          <w:szCs w:val="32"/>
          <w:rtl w:val="0"/>
        </w:rPr>
        <w:t xml:space="preserve"> themed escapism for Queer chosen family which showcased the drag community through guest performances. The show ran for 2 weeks at The Yard to sold out audiences and great critical acclaim.</w:t>
      </w:r>
    </w:p>
    <w:p w:rsidR="00000000" w:rsidDel="00000000" w:rsidP="00000000" w:rsidRDefault="00000000" w:rsidRPr="00000000" w14:paraId="0000007E">
      <w:pPr>
        <w:rPr>
          <w:sz w:val="32"/>
          <w:szCs w:val="32"/>
        </w:rPr>
      </w:pPr>
      <w:r w:rsidDel="00000000" w:rsidR="00000000" w:rsidRPr="00000000">
        <w:rPr>
          <w:sz w:val="32"/>
          <w:szCs w:val="32"/>
          <w:rtl w:val="0"/>
        </w:rPr>
        <w:t xml:space="preserve"> </w:t>
      </w:r>
    </w:p>
    <w:p w:rsidR="00000000" w:rsidDel="00000000" w:rsidP="00000000" w:rsidRDefault="00000000" w:rsidRPr="00000000" w14:paraId="0000007F">
      <w:pPr>
        <w:rPr>
          <w:sz w:val="32"/>
          <w:szCs w:val="32"/>
        </w:rPr>
      </w:pPr>
      <w:r w:rsidDel="00000000" w:rsidR="00000000" w:rsidRPr="00000000">
        <w:rPr>
          <w:rtl w:val="0"/>
        </w:rPr>
      </w:r>
    </w:p>
    <w:p w:rsidR="00000000" w:rsidDel="00000000" w:rsidP="00000000" w:rsidRDefault="00000000" w:rsidRPr="00000000" w14:paraId="00000080">
      <w:pPr>
        <w:rPr>
          <w:sz w:val="32"/>
          <w:szCs w:val="32"/>
        </w:rPr>
      </w:pPr>
      <w:r w:rsidDel="00000000" w:rsidR="00000000" w:rsidRPr="00000000">
        <w:rPr>
          <w:sz w:val="32"/>
          <w:szCs w:val="32"/>
          <w:rtl w:val="0"/>
        </w:rPr>
        <w:t xml:space="preserve">Pecsmas</w:t>
      </w:r>
      <w:r w:rsidDel="00000000" w:rsidR="00000000" w:rsidRPr="00000000">
        <w:rPr>
          <w:sz w:val="32"/>
          <w:szCs w:val="32"/>
          <w:rtl w:val="0"/>
        </w:rPr>
        <w:t xml:space="preserve"> also raised over £1500 for the Outside Project through our collections on the door. </w:t>
      </w:r>
    </w:p>
    <w:p w:rsidR="00000000" w:rsidDel="00000000" w:rsidP="00000000" w:rsidRDefault="00000000" w:rsidRPr="00000000" w14:paraId="00000081">
      <w:pPr>
        <w:rPr>
          <w:sz w:val="32"/>
          <w:szCs w:val="32"/>
        </w:rPr>
      </w:pPr>
      <w:r w:rsidDel="00000000" w:rsidR="00000000" w:rsidRPr="00000000">
        <w:rPr>
          <w:sz w:val="32"/>
          <w:szCs w:val="32"/>
          <w:rtl w:val="0"/>
        </w:rPr>
        <w:t xml:space="preserve"> </w:t>
      </w:r>
    </w:p>
    <w:p w:rsidR="00000000" w:rsidDel="00000000" w:rsidP="00000000" w:rsidRDefault="00000000" w:rsidRPr="00000000" w14:paraId="00000082">
      <w:pPr>
        <w:rPr>
          <w:sz w:val="32"/>
          <w:szCs w:val="32"/>
        </w:rPr>
      </w:pPr>
      <w:hyperlink r:id="rId20">
        <w:r w:rsidDel="00000000" w:rsidR="00000000" w:rsidRPr="00000000">
          <w:rPr>
            <w:color w:val="1155cc"/>
            <w:sz w:val="32"/>
            <w:szCs w:val="32"/>
            <w:u w:val="single"/>
            <w:rtl w:val="0"/>
          </w:rPr>
          <w:t xml:space="preserve">“Sparkly escapism wrapped in shiny red hotpants”</w:t>
        </w:r>
      </w:hyperlink>
      <w:r w:rsidDel="00000000" w:rsidR="00000000" w:rsidRPr="00000000">
        <w:rPr>
          <w:sz w:val="32"/>
          <w:szCs w:val="32"/>
          <w:rtl w:val="0"/>
        </w:rPr>
        <w:t xml:space="preserve"> ★★★★  The Guardian </w:t>
      </w:r>
    </w:p>
    <w:p w:rsidR="00000000" w:rsidDel="00000000" w:rsidP="00000000" w:rsidRDefault="00000000" w:rsidRPr="00000000" w14:paraId="00000083">
      <w:pPr>
        <w:rPr>
          <w:sz w:val="32"/>
          <w:szCs w:val="32"/>
        </w:rPr>
      </w:pPr>
      <w:r w:rsidDel="00000000" w:rsidR="00000000" w:rsidRPr="00000000">
        <w:rPr>
          <w:rtl w:val="0"/>
        </w:rPr>
      </w:r>
    </w:p>
    <w:p w:rsidR="00000000" w:rsidDel="00000000" w:rsidP="00000000" w:rsidRDefault="00000000" w:rsidRPr="00000000" w14:paraId="00000084">
      <w:pPr>
        <w:rPr>
          <w:sz w:val="32"/>
          <w:szCs w:val="32"/>
        </w:rPr>
      </w:pPr>
      <w:r w:rsidDel="00000000" w:rsidR="00000000" w:rsidRPr="00000000">
        <w:rPr>
          <w:sz w:val="32"/>
          <w:szCs w:val="32"/>
          <w:rtl w:val="0"/>
        </w:rPr>
        <w:t xml:space="preserve"> </w:t>
      </w:r>
      <w:hyperlink r:id="rId21">
        <w:r w:rsidDel="00000000" w:rsidR="00000000" w:rsidRPr="00000000">
          <w:rPr>
            <w:color w:val="1155cc"/>
            <w:sz w:val="32"/>
            <w:szCs w:val="32"/>
            <w:u w:val="single"/>
            <w:rtl w:val="0"/>
          </w:rPr>
          <w:t xml:space="preserve">“Pitch perfect performances meet searing social and political commentary in this most festive of Drag treats”</w:t>
        </w:r>
      </w:hyperlink>
      <w:r w:rsidDel="00000000" w:rsidR="00000000" w:rsidRPr="00000000">
        <w:rPr>
          <w:sz w:val="32"/>
          <w:szCs w:val="32"/>
          <w:rtl w:val="0"/>
        </w:rPr>
        <w:t xml:space="preserve"> DIVA Magazine</w:t>
      </w:r>
    </w:p>
    <w:p w:rsidR="00000000" w:rsidDel="00000000" w:rsidP="00000000" w:rsidRDefault="00000000" w:rsidRPr="00000000" w14:paraId="00000085">
      <w:pPr>
        <w:rPr>
          <w:sz w:val="32"/>
          <w:szCs w:val="32"/>
        </w:rPr>
      </w:pPr>
      <w:r w:rsidDel="00000000" w:rsidR="00000000" w:rsidRPr="00000000">
        <w:rPr>
          <w:rtl w:val="0"/>
        </w:rPr>
      </w:r>
    </w:p>
    <w:p w:rsidR="00000000" w:rsidDel="00000000" w:rsidP="00000000" w:rsidRDefault="00000000" w:rsidRPr="00000000" w14:paraId="00000086">
      <w:pPr>
        <w:rPr>
          <w:sz w:val="32"/>
          <w:szCs w:val="32"/>
        </w:rPr>
      </w:pPr>
      <w:hyperlink r:id="rId22">
        <w:r w:rsidDel="00000000" w:rsidR="00000000" w:rsidRPr="00000000">
          <w:rPr>
            <w:color w:val="1155cc"/>
            <w:sz w:val="32"/>
            <w:szCs w:val="32"/>
            <w:u w:val="single"/>
            <w:rtl w:val="0"/>
          </w:rPr>
          <w:t xml:space="preserve">“A thoroughly unique christmas spectacular”</w:t>
        </w:r>
      </w:hyperlink>
      <w:r w:rsidDel="00000000" w:rsidR="00000000" w:rsidRPr="00000000">
        <w:rPr>
          <w:sz w:val="32"/>
          <w:szCs w:val="32"/>
          <w:rtl w:val="0"/>
        </w:rPr>
        <w:t xml:space="preserve"> ★★★★★ SPYINTHESTALLS</w:t>
      </w:r>
    </w:p>
    <w:p w:rsidR="00000000" w:rsidDel="00000000" w:rsidP="00000000" w:rsidRDefault="00000000" w:rsidRPr="00000000" w14:paraId="00000087">
      <w:pPr>
        <w:rPr>
          <w:sz w:val="32"/>
          <w:szCs w:val="32"/>
        </w:rPr>
      </w:pPr>
      <w:r w:rsidDel="00000000" w:rsidR="00000000" w:rsidRPr="00000000">
        <w:rPr>
          <w:rtl w:val="0"/>
        </w:rPr>
      </w:r>
    </w:p>
    <w:p w:rsidR="00000000" w:rsidDel="00000000" w:rsidP="00000000" w:rsidRDefault="00000000" w:rsidRPr="00000000" w14:paraId="00000088">
      <w:pPr>
        <w:rPr>
          <w:sz w:val="32"/>
          <w:szCs w:val="32"/>
        </w:rPr>
      </w:pPr>
      <w:r w:rsidDel="00000000" w:rsidR="00000000" w:rsidRPr="00000000">
        <w:rPr>
          <w:rtl w:val="0"/>
        </w:rPr>
      </w:r>
    </w:p>
    <w:p w:rsidR="00000000" w:rsidDel="00000000" w:rsidP="00000000" w:rsidRDefault="00000000" w:rsidRPr="00000000" w14:paraId="00000089">
      <w:pPr>
        <w:rPr>
          <w:sz w:val="32"/>
          <w:szCs w:val="32"/>
        </w:rPr>
      </w:pPr>
      <w:r w:rsidDel="00000000" w:rsidR="00000000" w:rsidRPr="00000000">
        <w:rPr>
          <w:rtl w:val="0"/>
        </w:rPr>
      </w:r>
    </w:p>
    <w:p w:rsidR="00000000" w:rsidDel="00000000" w:rsidP="00000000" w:rsidRDefault="00000000" w:rsidRPr="00000000" w14:paraId="0000008A">
      <w:pPr>
        <w:rPr>
          <w:sz w:val="32"/>
          <w:szCs w:val="32"/>
        </w:rPr>
      </w:pPr>
      <w:r w:rsidDel="00000000" w:rsidR="00000000" w:rsidRPr="00000000">
        <w:rPr>
          <w:rtl w:val="0"/>
        </w:rPr>
      </w:r>
    </w:p>
    <w:p w:rsidR="00000000" w:rsidDel="00000000" w:rsidP="00000000" w:rsidRDefault="00000000" w:rsidRPr="00000000" w14:paraId="0000008B">
      <w:pPr>
        <w:rPr>
          <w:sz w:val="32"/>
          <w:szCs w:val="32"/>
        </w:rPr>
      </w:pPr>
      <w:r w:rsidDel="00000000" w:rsidR="00000000" w:rsidRPr="00000000">
        <w:rPr>
          <w:rtl w:val="0"/>
        </w:rPr>
      </w:r>
    </w:p>
    <w:p w:rsidR="00000000" w:rsidDel="00000000" w:rsidP="00000000" w:rsidRDefault="00000000" w:rsidRPr="00000000" w14:paraId="0000008C">
      <w:pPr>
        <w:rPr>
          <w:sz w:val="32"/>
          <w:szCs w:val="32"/>
        </w:rPr>
      </w:pPr>
      <w:r w:rsidDel="00000000" w:rsidR="00000000" w:rsidRPr="00000000">
        <w:rPr>
          <w:rtl w:val="0"/>
        </w:rPr>
      </w:r>
    </w:p>
    <w:p w:rsidR="00000000" w:rsidDel="00000000" w:rsidP="00000000" w:rsidRDefault="00000000" w:rsidRPr="00000000" w14:paraId="0000008D">
      <w:pPr>
        <w:rPr>
          <w:sz w:val="32"/>
          <w:szCs w:val="32"/>
        </w:rPr>
      </w:pPr>
      <w:r w:rsidDel="00000000" w:rsidR="00000000" w:rsidRPr="00000000">
        <w:rPr>
          <w:rtl w:val="0"/>
        </w:rPr>
      </w:r>
    </w:p>
    <w:p w:rsidR="00000000" w:rsidDel="00000000" w:rsidP="00000000" w:rsidRDefault="00000000" w:rsidRPr="00000000" w14:paraId="0000008E">
      <w:pPr>
        <w:rPr>
          <w:sz w:val="32"/>
          <w:szCs w:val="32"/>
        </w:rPr>
      </w:pPr>
      <w:r w:rsidDel="00000000" w:rsidR="00000000" w:rsidRPr="00000000">
        <w:rPr>
          <w:rtl w:val="0"/>
        </w:rPr>
      </w:r>
    </w:p>
    <w:p w:rsidR="00000000" w:rsidDel="00000000" w:rsidP="00000000" w:rsidRDefault="00000000" w:rsidRPr="00000000" w14:paraId="0000008F">
      <w:pPr>
        <w:rPr>
          <w:sz w:val="32"/>
          <w:szCs w:val="32"/>
        </w:rPr>
      </w:pPr>
      <w:r w:rsidDel="00000000" w:rsidR="00000000" w:rsidRPr="00000000">
        <w:rPr>
          <w:rtl w:val="0"/>
        </w:rPr>
      </w:r>
    </w:p>
    <w:p w:rsidR="00000000" w:rsidDel="00000000" w:rsidP="00000000" w:rsidRDefault="00000000" w:rsidRPr="00000000" w14:paraId="00000090">
      <w:pPr>
        <w:rPr>
          <w:sz w:val="32"/>
          <w:szCs w:val="32"/>
        </w:rPr>
      </w:pPr>
      <w:r w:rsidDel="00000000" w:rsidR="00000000" w:rsidRPr="00000000">
        <w:rPr>
          <w:rtl w:val="0"/>
        </w:rPr>
      </w:r>
    </w:p>
    <w:p w:rsidR="00000000" w:rsidDel="00000000" w:rsidP="00000000" w:rsidRDefault="00000000" w:rsidRPr="00000000" w14:paraId="00000091">
      <w:pPr>
        <w:rPr>
          <w:sz w:val="32"/>
          <w:szCs w:val="32"/>
        </w:rPr>
      </w:pPr>
      <w:r w:rsidDel="00000000" w:rsidR="00000000" w:rsidRPr="00000000">
        <w:rPr>
          <w:rtl w:val="0"/>
        </w:rPr>
      </w:r>
    </w:p>
    <w:p w:rsidR="00000000" w:rsidDel="00000000" w:rsidP="00000000" w:rsidRDefault="00000000" w:rsidRPr="00000000" w14:paraId="00000092">
      <w:pPr>
        <w:rPr>
          <w:sz w:val="32"/>
          <w:szCs w:val="32"/>
        </w:rPr>
      </w:pPr>
      <w:r w:rsidDel="00000000" w:rsidR="00000000" w:rsidRPr="00000000">
        <w:rPr>
          <w:rtl w:val="0"/>
        </w:rPr>
      </w:r>
    </w:p>
    <w:p w:rsidR="00000000" w:rsidDel="00000000" w:rsidP="00000000" w:rsidRDefault="00000000" w:rsidRPr="00000000" w14:paraId="00000093">
      <w:pPr>
        <w:rPr>
          <w:sz w:val="32"/>
          <w:szCs w:val="32"/>
        </w:rPr>
      </w:pPr>
      <w:r w:rsidDel="00000000" w:rsidR="00000000" w:rsidRPr="00000000">
        <w:rPr>
          <w:rtl w:val="0"/>
        </w:rPr>
      </w:r>
    </w:p>
    <w:p w:rsidR="00000000" w:rsidDel="00000000" w:rsidP="00000000" w:rsidRDefault="00000000" w:rsidRPr="00000000" w14:paraId="00000094">
      <w:pPr>
        <w:rPr>
          <w:sz w:val="32"/>
          <w:szCs w:val="32"/>
        </w:rPr>
      </w:pPr>
      <w:r w:rsidDel="00000000" w:rsidR="00000000" w:rsidRPr="00000000">
        <w:rPr>
          <w:rtl w:val="0"/>
        </w:rPr>
      </w:r>
    </w:p>
    <w:p w:rsidR="00000000" w:rsidDel="00000000" w:rsidP="00000000" w:rsidRDefault="00000000" w:rsidRPr="00000000" w14:paraId="00000095">
      <w:pPr>
        <w:rPr>
          <w:sz w:val="32"/>
          <w:szCs w:val="32"/>
        </w:rPr>
      </w:pPr>
      <w:r w:rsidDel="00000000" w:rsidR="00000000" w:rsidRPr="00000000">
        <w:rPr>
          <w:rtl w:val="0"/>
        </w:rPr>
      </w:r>
    </w:p>
    <w:p w:rsidR="00000000" w:rsidDel="00000000" w:rsidP="00000000" w:rsidRDefault="00000000" w:rsidRPr="00000000" w14:paraId="00000096">
      <w:pPr>
        <w:rPr>
          <w:sz w:val="32"/>
          <w:szCs w:val="32"/>
        </w:rPr>
      </w:pPr>
      <w:r w:rsidDel="00000000" w:rsidR="00000000" w:rsidRPr="00000000">
        <w:rPr>
          <w:rtl w:val="0"/>
        </w:rPr>
      </w:r>
    </w:p>
    <w:p w:rsidR="00000000" w:rsidDel="00000000" w:rsidP="00000000" w:rsidRDefault="00000000" w:rsidRPr="00000000" w14:paraId="00000097">
      <w:pPr>
        <w:rPr>
          <w:sz w:val="32"/>
          <w:szCs w:val="32"/>
        </w:rPr>
      </w:pPr>
      <w:r w:rsidDel="00000000" w:rsidR="00000000" w:rsidRPr="00000000">
        <w:rPr>
          <w:rtl w:val="0"/>
        </w:rPr>
      </w:r>
    </w:p>
    <w:p w:rsidR="00000000" w:rsidDel="00000000" w:rsidP="00000000" w:rsidRDefault="00000000" w:rsidRPr="00000000" w14:paraId="00000098">
      <w:pPr>
        <w:rPr>
          <w:sz w:val="32"/>
          <w:szCs w:val="32"/>
        </w:rPr>
      </w:pPr>
      <w:r w:rsidDel="00000000" w:rsidR="00000000" w:rsidRPr="00000000">
        <w:rPr>
          <w:rtl w:val="0"/>
        </w:rPr>
      </w:r>
    </w:p>
    <w:p w:rsidR="00000000" w:rsidDel="00000000" w:rsidP="00000000" w:rsidRDefault="00000000" w:rsidRPr="00000000" w14:paraId="00000099">
      <w:pPr>
        <w:rPr>
          <w:sz w:val="32"/>
          <w:szCs w:val="32"/>
        </w:rPr>
      </w:pPr>
      <w:r w:rsidDel="00000000" w:rsidR="00000000" w:rsidRPr="00000000">
        <w:rPr>
          <w:rtl w:val="0"/>
        </w:rPr>
      </w:r>
    </w:p>
    <w:p w:rsidR="00000000" w:rsidDel="00000000" w:rsidP="00000000" w:rsidRDefault="00000000" w:rsidRPr="00000000" w14:paraId="0000009A">
      <w:pPr>
        <w:rPr>
          <w:sz w:val="32"/>
          <w:szCs w:val="32"/>
        </w:rPr>
      </w:pPr>
      <w:r w:rsidDel="00000000" w:rsidR="00000000" w:rsidRPr="00000000">
        <w:rPr>
          <w:rtl w:val="0"/>
        </w:rPr>
      </w:r>
    </w:p>
    <w:p w:rsidR="00000000" w:rsidDel="00000000" w:rsidP="00000000" w:rsidRDefault="00000000" w:rsidRPr="00000000" w14:paraId="0000009B">
      <w:pPr>
        <w:jc w:val="center"/>
        <w:rPr>
          <w:sz w:val="32"/>
          <w:szCs w:val="32"/>
        </w:rPr>
      </w:pPr>
      <w:r w:rsidDel="00000000" w:rsidR="00000000" w:rsidRPr="00000000">
        <w:rPr>
          <w:rtl w:val="0"/>
        </w:rPr>
      </w:r>
    </w:p>
    <w:p w:rsidR="00000000" w:rsidDel="00000000" w:rsidP="00000000" w:rsidRDefault="00000000" w:rsidRPr="00000000" w14:paraId="0000009C">
      <w:pPr>
        <w:rPr>
          <w:sz w:val="32"/>
          <w:szCs w:val="32"/>
        </w:rPr>
      </w:pPr>
      <w:r w:rsidDel="00000000" w:rsidR="00000000" w:rsidRPr="00000000">
        <w:rPr>
          <w:b w:val="1"/>
          <w:sz w:val="32"/>
          <w:szCs w:val="32"/>
          <w:rtl w:val="0"/>
        </w:rPr>
        <w:t xml:space="preserve">The Drag King Cast, 2020</w:t>
      </w:r>
      <w:r w:rsidDel="00000000" w:rsidR="00000000" w:rsidRPr="00000000">
        <w:rPr>
          <w:rtl w:val="0"/>
        </w:rPr>
      </w:r>
    </w:p>
    <w:p w:rsidR="00000000" w:rsidDel="00000000" w:rsidP="00000000" w:rsidRDefault="00000000" w:rsidRPr="00000000" w14:paraId="0000009D">
      <w:pPr>
        <w:jc w:val="center"/>
        <w:rPr>
          <w:sz w:val="32"/>
          <w:szCs w:val="32"/>
        </w:rPr>
      </w:pPr>
      <w:r w:rsidDel="00000000" w:rsidR="00000000" w:rsidRPr="00000000">
        <w:rPr>
          <w:rtl w:val="0"/>
        </w:rPr>
      </w:r>
    </w:p>
    <w:p w:rsidR="00000000" w:rsidDel="00000000" w:rsidP="00000000" w:rsidRDefault="00000000" w:rsidRPr="00000000" w14:paraId="0000009E">
      <w:pPr>
        <w:jc w:val="center"/>
        <w:rPr>
          <w:sz w:val="32"/>
          <w:szCs w:val="32"/>
        </w:rPr>
      </w:pPr>
      <w:r w:rsidDel="00000000" w:rsidR="00000000" w:rsidRPr="00000000">
        <w:rPr>
          <w:sz w:val="32"/>
          <w:szCs w:val="32"/>
        </w:rPr>
        <w:drawing>
          <wp:inline distB="114300" distT="114300" distL="114300" distR="114300">
            <wp:extent cx="5672138" cy="2981508"/>
            <wp:effectExtent b="0" l="0" r="0" t="0"/>
            <wp:docPr id="7"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672138" cy="2981508"/>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left"/>
        <w:rPr>
          <w:sz w:val="32"/>
          <w:szCs w:val="32"/>
        </w:rPr>
      </w:pPr>
      <w:r w:rsidDel="00000000" w:rsidR="00000000" w:rsidRPr="00000000">
        <w:rPr>
          <w:rtl w:val="0"/>
        </w:rPr>
      </w:r>
    </w:p>
    <w:p w:rsidR="00000000" w:rsidDel="00000000" w:rsidP="00000000" w:rsidRDefault="00000000" w:rsidRPr="00000000" w14:paraId="000000A0">
      <w:pPr>
        <w:jc w:val="left"/>
        <w:rPr>
          <w:sz w:val="32"/>
          <w:szCs w:val="32"/>
        </w:rPr>
      </w:pPr>
      <w:r w:rsidDel="00000000" w:rsidR="00000000" w:rsidRPr="00000000">
        <w:rPr>
          <w:b w:val="1"/>
          <w:sz w:val="32"/>
          <w:szCs w:val="32"/>
          <w:rtl w:val="0"/>
        </w:rPr>
        <w:t xml:space="preserve">Image description: </w:t>
      </w:r>
      <w:r w:rsidDel="00000000" w:rsidR="00000000" w:rsidRPr="00000000">
        <w:rPr>
          <w:sz w:val="32"/>
          <w:szCs w:val="32"/>
          <w:rtl w:val="0"/>
        </w:rPr>
        <w:t xml:space="preserve">Kings John Travulva and Loose Willis are staring proudly into the distance. Their faces are a photograph, their bodies have been illustrated. John’s is green and pink, Loose Blue and pink. They both wear their crowns proudly. In big bubble writing is ‘The Drag King Cast from Pecs Drag Kings’.</w:t>
      </w:r>
    </w:p>
    <w:p w:rsidR="00000000" w:rsidDel="00000000" w:rsidP="00000000" w:rsidRDefault="00000000" w:rsidRPr="00000000" w14:paraId="000000A1">
      <w:pPr>
        <w:rPr>
          <w:b w:val="1"/>
          <w:sz w:val="32"/>
          <w:szCs w:val="32"/>
        </w:rPr>
      </w:pPr>
      <w:r w:rsidDel="00000000" w:rsidR="00000000" w:rsidRPr="00000000">
        <w:rPr>
          <w:rtl w:val="0"/>
        </w:rPr>
      </w:r>
    </w:p>
    <w:p w:rsidR="00000000" w:rsidDel="00000000" w:rsidP="00000000" w:rsidRDefault="00000000" w:rsidRPr="00000000" w14:paraId="000000A2">
      <w:pPr>
        <w:rPr>
          <w:sz w:val="32"/>
          <w:szCs w:val="32"/>
        </w:rPr>
      </w:pPr>
      <w:r w:rsidDel="00000000" w:rsidR="00000000" w:rsidRPr="00000000">
        <w:rPr>
          <w:b w:val="1"/>
          <w:sz w:val="32"/>
          <w:szCs w:val="32"/>
          <w:rtl w:val="0"/>
        </w:rPr>
        <w:t xml:space="preserve">Image Credit:</w:t>
      </w:r>
      <w:r w:rsidDel="00000000" w:rsidR="00000000" w:rsidRPr="00000000">
        <w:rPr>
          <w:sz w:val="32"/>
          <w:szCs w:val="32"/>
          <w:rtl w:val="0"/>
        </w:rPr>
        <w:t xml:space="preserve"> Rah Petherbridge and Emma Hayden</w:t>
      </w:r>
    </w:p>
    <w:p w:rsidR="00000000" w:rsidDel="00000000" w:rsidP="00000000" w:rsidRDefault="00000000" w:rsidRPr="00000000" w14:paraId="000000A3">
      <w:pPr>
        <w:rPr>
          <w:sz w:val="32"/>
          <w:szCs w:val="32"/>
        </w:rPr>
      </w:pPr>
      <w:r w:rsidDel="00000000" w:rsidR="00000000" w:rsidRPr="00000000">
        <w:rPr>
          <w:rtl w:val="0"/>
        </w:rPr>
      </w:r>
    </w:p>
    <w:p w:rsidR="00000000" w:rsidDel="00000000" w:rsidP="00000000" w:rsidRDefault="00000000" w:rsidRPr="00000000" w14:paraId="000000A4">
      <w:pPr>
        <w:rPr>
          <w:sz w:val="32"/>
          <w:szCs w:val="32"/>
        </w:rPr>
      </w:pPr>
      <w:r w:rsidDel="00000000" w:rsidR="00000000" w:rsidRPr="00000000">
        <w:rPr>
          <w:sz w:val="32"/>
          <w:szCs w:val="32"/>
          <w:rtl w:val="0"/>
        </w:rPr>
        <w:t xml:space="preserve">In the wake of COVID-19, Pecs launched The Drag King Cast, the UK’s only podcast dedicated to platforming and amplifying Drag Kings. The first series has had over 1500 streams already, launched a Patreon and we are currently working on a second series. </w:t>
      </w:r>
    </w:p>
    <w:p w:rsidR="00000000" w:rsidDel="00000000" w:rsidP="00000000" w:rsidRDefault="00000000" w:rsidRPr="00000000" w14:paraId="000000A5">
      <w:pPr>
        <w:jc w:val="center"/>
        <w:rPr>
          <w:sz w:val="32"/>
          <w:szCs w:val="32"/>
        </w:rPr>
      </w:pPr>
      <w:r w:rsidDel="00000000" w:rsidR="00000000" w:rsidRPr="00000000">
        <w:rPr>
          <w:sz w:val="32"/>
          <w:szCs w:val="32"/>
          <w:rtl w:val="0"/>
        </w:rPr>
        <w:t xml:space="preserve"> </w:t>
      </w:r>
      <w:r w:rsidDel="00000000" w:rsidR="00000000" w:rsidRPr="00000000">
        <w:rPr>
          <w:sz w:val="32"/>
          <w:szCs w:val="32"/>
          <w:rtl w:val="0"/>
        </w:rPr>
        <w:t xml:space="preserve"> </w:t>
      </w:r>
    </w:p>
    <w:p w:rsidR="00000000" w:rsidDel="00000000" w:rsidP="00000000" w:rsidRDefault="00000000" w:rsidRPr="00000000" w14:paraId="000000A6">
      <w:pPr>
        <w:rPr>
          <w:sz w:val="32"/>
          <w:szCs w:val="32"/>
        </w:rPr>
      </w:pPr>
      <w:r w:rsidDel="00000000" w:rsidR="00000000" w:rsidRPr="00000000">
        <w:rPr>
          <w:sz w:val="32"/>
          <w:szCs w:val="32"/>
          <w:rtl w:val="0"/>
        </w:rPr>
        <w:t xml:space="preserve">In this 8 part podcast series, our hosts Jodie Mitchell (John Travulva) and Katy Bulmer (Loose Willis) interviewed some of our very favourite performers on what it means to perform as ‘male’ while navigating a largely cis male performance space. </w:t>
      </w:r>
    </w:p>
    <w:p w:rsidR="00000000" w:rsidDel="00000000" w:rsidP="00000000" w:rsidRDefault="00000000" w:rsidRPr="00000000" w14:paraId="000000A7">
      <w:pPr>
        <w:rPr>
          <w:sz w:val="32"/>
          <w:szCs w:val="32"/>
        </w:rPr>
      </w:pPr>
      <w:r w:rsidDel="00000000" w:rsidR="00000000" w:rsidRPr="00000000">
        <w:rPr>
          <w:sz w:val="32"/>
          <w:szCs w:val="32"/>
          <w:rtl w:val="0"/>
        </w:rPr>
        <w:t xml:space="preserve"> </w:t>
      </w:r>
    </w:p>
    <w:p w:rsidR="00000000" w:rsidDel="00000000" w:rsidP="00000000" w:rsidRDefault="00000000" w:rsidRPr="00000000" w14:paraId="000000A8">
      <w:pPr>
        <w:rPr>
          <w:sz w:val="32"/>
          <w:szCs w:val="32"/>
        </w:rPr>
      </w:pPr>
      <w:r w:rsidDel="00000000" w:rsidR="00000000" w:rsidRPr="00000000">
        <w:rPr>
          <w:sz w:val="32"/>
          <w:szCs w:val="32"/>
          <w:rtl w:val="0"/>
        </w:rPr>
        <w:t xml:space="preserve">Featuring guests from the LGBTQ+ Drag King community; CHIYO, Christian Adore, Oedipussi Rex, Sigi Moonlight, Don One Wesley Dykes, Trinidad &amp; TooGayThough and Beau Jangles.</w:t>
      </w:r>
      <w:r w:rsidDel="00000000" w:rsidR="00000000" w:rsidRPr="00000000">
        <w:rPr>
          <w:rtl w:val="0"/>
        </w:rPr>
      </w:r>
    </w:p>
    <w:p w:rsidR="00000000" w:rsidDel="00000000" w:rsidP="00000000" w:rsidRDefault="00000000" w:rsidRPr="00000000" w14:paraId="000000A9">
      <w:pPr>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AA">
      <w:pPr>
        <w:jc w:val="left"/>
        <w:rPr>
          <w:sz w:val="32"/>
          <w:szCs w:val="32"/>
        </w:rPr>
      </w:pPr>
      <w:r w:rsidDel="00000000" w:rsidR="00000000" w:rsidRPr="00000000">
        <w:rPr>
          <w:rtl w:val="0"/>
        </w:rPr>
      </w:r>
    </w:p>
    <w:p w:rsidR="00000000" w:rsidDel="00000000" w:rsidP="00000000" w:rsidRDefault="00000000" w:rsidRPr="00000000" w14:paraId="000000AB">
      <w:pPr>
        <w:jc w:val="left"/>
        <w:rPr>
          <w:sz w:val="32"/>
          <w:szCs w:val="32"/>
        </w:rPr>
      </w:pPr>
      <w:r w:rsidDel="00000000" w:rsidR="00000000" w:rsidRPr="00000000">
        <w:rPr>
          <w:rtl w:val="0"/>
        </w:rPr>
      </w:r>
    </w:p>
    <w:p w:rsidR="00000000" w:rsidDel="00000000" w:rsidP="00000000" w:rsidRDefault="00000000" w:rsidRPr="00000000" w14:paraId="000000AC">
      <w:pPr>
        <w:jc w:val="left"/>
        <w:rPr>
          <w:sz w:val="32"/>
          <w:szCs w:val="32"/>
        </w:rPr>
      </w:pPr>
      <w:r w:rsidDel="00000000" w:rsidR="00000000" w:rsidRPr="00000000">
        <w:rPr>
          <w:rtl w:val="0"/>
        </w:rPr>
      </w:r>
    </w:p>
    <w:p w:rsidR="00000000" w:rsidDel="00000000" w:rsidP="00000000" w:rsidRDefault="00000000" w:rsidRPr="00000000" w14:paraId="000000AD">
      <w:pPr>
        <w:jc w:val="left"/>
        <w:rPr>
          <w:sz w:val="32"/>
          <w:szCs w:val="32"/>
        </w:rPr>
      </w:pPr>
      <w:r w:rsidDel="00000000" w:rsidR="00000000" w:rsidRPr="00000000">
        <w:rPr>
          <w:rtl w:val="0"/>
        </w:rPr>
      </w:r>
    </w:p>
    <w:p w:rsidR="00000000" w:rsidDel="00000000" w:rsidP="00000000" w:rsidRDefault="00000000" w:rsidRPr="00000000" w14:paraId="000000AE">
      <w:pPr>
        <w:jc w:val="left"/>
        <w:rPr>
          <w:sz w:val="32"/>
          <w:szCs w:val="32"/>
        </w:rPr>
      </w:pPr>
      <w:r w:rsidDel="00000000" w:rsidR="00000000" w:rsidRPr="00000000">
        <w:rPr>
          <w:rtl w:val="0"/>
        </w:rPr>
      </w:r>
    </w:p>
    <w:p w:rsidR="00000000" w:rsidDel="00000000" w:rsidP="00000000" w:rsidRDefault="00000000" w:rsidRPr="00000000" w14:paraId="000000AF">
      <w:pPr>
        <w:jc w:val="left"/>
        <w:rPr>
          <w:sz w:val="32"/>
          <w:szCs w:val="32"/>
        </w:rPr>
      </w:pPr>
      <w:r w:rsidDel="00000000" w:rsidR="00000000" w:rsidRPr="00000000">
        <w:rPr>
          <w:rtl w:val="0"/>
        </w:rPr>
      </w:r>
    </w:p>
    <w:p w:rsidR="00000000" w:rsidDel="00000000" w:rsidP="00000000" w:rsidRDefault="00000000" w:rsidRPr="00000000" w14:paraId="000000B0">
      <w:pPr>
        <w:jc w:val="left"/>
        <w:rPr>
          <w:sz w:val="32"/>
          <w:szCs w:val="32"/>
        </w:rPr>
      </w:pPr>
      <w:r w:rsidDel="00000000" w:rsidR="00000000" w:rsidRPr="00000000">
        <w:rPr>
          <w:rtl w:val="0"/>
        </w:rPr>
      </w:r>
    </w:p>
    <w:p w:rsidR="00000000" w:rsidDel="00000000" w:rsidP="00000000" w:rsidRDefault="00000000" w:rsidRPr="00000000" w14:paraId="000000B1">
      <w:pPr>
        <w:jc w:val="left"/>
        <w:rPr>
          <w:sz w:val="32"/>
          <w:szCs w:val="32"/>
        </w:rPr>
      </w:pPr>
      <w:r w:rsidDel="00000000" w:rsidR="00000000" w:rsidRPr="00000000">
        <w:rPr>
          <w:rtl w:val="0"/>
        </w:rPr>
      </w:r>
    </w:p>
    <w:p w:rsidR="00000000" w:rsidDel="00000000" w:rsidP="00000000" w:rsidRDefault="00000000" w:rsidRPr="00000000" w14:paraId="000000B2">
      <w:pPr>
        <w:jc w:val="left"/>
        <w:rPr>
          <w:sz w:val="32"/>
          <w:szCs w:val="32"/>
        </w:rPr>
      </w:pPr>
      <w:r w:rsidDel="00000000" w:rsidR="00000000" w:rsidRPr="00000000">
        <w:rPr>
          <w:rtl w:val="0"/>
        </w:rPr>
      </w:r>
    </w:p>
    <w:p w:rsidR="00000000" w:rsidDel="00000000" w:rsidP="00000000" w:rsidRDefault="00000000" w:rsidRPr="00000000" w14:paraId="000000B3">
      <w:pPr>
        <w:jc w:val="left"/>
        <w:rPr>
          <w:sz w:val="32"/>
          <w:szCs w:val="32"/>
        </w:rPr>
      </w:pPr>
      <w:r w:rsidDel="00000000" w:rsidR="00000000" w:rsidRPr="00000000">
        <w:rPr>
          <w:rtl w:val="0"/>
        </w:rPr>
      </w:r>
    </w:p>
    <w:p w:rsidR="00000000" w:rsidDel="00000000" w:rsidP="00000000" w:rsidRDefault="00000000" w:rsidRPr="00000000" w14:paraId="000000B4">
      <w:pPr>
        <w:jc w:val="left"/>
        <w:rPr>
          <w:sz w:val="32"/>
          <w:szCs w:val="32"/>
        </w:rPr>
      </w:pPr>
      <w:r w:rsidDel="00000000" w:rsidR="00000000" w:rsidRPr="00000000">
        <w:rPr>
          <w:rtl w:val="0"/>
        </w:rPr>
      </w:r>
    </w:p>
    <w:p w:rsidR="00000000" w:rsidDel="00000000" w:rsidP="00000000" w:rsidRDefault="00000000" w:rsidRPr="00000000" w14:paraId="000000B5">
      <w:pPr>
        <w:jc w:val="left"/>
        <w:rPr>
          <w:sz w:val="32"/>
          <w:szCs w:val="32"/>
        </w:rPr>
      </w:pPr>
      <w:r w:rsidDel="00000000" w:rsidR="00000000" w:rsidRPr="00000000">
        <w:rPr>
          <w:rtl w:val="0"/>
        </w:rPr>
      </w:r>
    </w:p>
    <w:p w:rsidR="00000000" w:rsidDel="00000000" w:rsidP="00000000" w:rsidRDefault="00000000" w:rsidRPr="00000000" w14:paraId="000000B6">
      <w:pPr>
        <w:jc w:val="left"/>
        <w:rPr>
          <w:sz w:val="32"/>
          <w:szCs w:val="32"/>
        </w:rPr>
      </w:pPr>
      <w:r w:rsidDel="00000000" w:rsidR="00000000" w:rsidRPr="00000000">
        <w:rPr>
          <w:rtl w:val="0"/>
        </w:rPr>
      </w:r>
    </w:p>
    <w:p w:rsidR="00000000" w:rsidDel="00000000" w:rsidP="00000000" w:rsidRDefault="00000000" w:rsidRPr="00000000" w14:paraId="000000B7">
      <w:pPr>
        <w:jc w:val="left"/>
        <w:rPr>
          <w:sz w:val="32"/>
          <w:szCs w:val="32"/>
        </w:rPr>
      </w:pPr>
      <w:r w:rsidDel="00000000" w:rsidR="00000000" w:rsidRPr="00000000">
        <w:rPr>
          <w:rtl w:val="0"/>
        </w:rPr>
      </w:r>
    </w:p>
    <w:p w:rsidR="00000000" w:rsidDel="00000000" w:rsidP="00000000" w:rsidRDefault="00000000" w:rsidRPr="00000000" w14:paraId="000000B8">
      <w:pPr>
        <w:jc w:val="left"/>
        <w:rPr>
          <w:sz w:val="32"/>
          <w:szCs w:val="32"/>
        </w:rPr>
      </w:pPr>
      <w:r w:rsidDel="00000000" w:rsidR="00000000" w:rsidRPr="00000000">
        <w:rPr>
          <w:rtl w:val="0"/>
        </w:rPr>
      </w:r>
    </w:p>
    <w:p w:rsidR="00000000" w:rsidDel="00000000" w:rsidP="00000000" w:rsidRDefault="00000000" w:rsidRPr="00000000" w14:paraId="000000B9">
      <w:pPr>
        <w:jc w:val="left"/>
        <w:rPr>
          <w:sz w:val="32"/>
          <w:szCs w:val="32"/>
        </w:rPr>
      </w:pPr>
      <w:r w:rsidDel="00000000" w:rsidR="00000000" w:rsidRPr="00000000">
        <w:rPr>
          <w:rtl w:val="0"/>
        </w:rPr>
      </w:r>
    </w:p>
    <w:p w:rsidR="00000000" w:rsidDel="00000000" w:rsidP="00000000" w:rsidRDefault="00000000" w:rsidRPr="00000000" w14:paraId="000000BA">
      <w:pPr>
        <w:jc w:val="left"/>
        <w:rPr>
          <w:sz w:val="32"/>
          <w:szCs w:val="32"/>
        </w:rPr>
      </w:pPr>
      <w:r w:rsidDel="00000000" w:rsidR="00000000" w:rsidRPr="00000000">
        <w:rPr>
          <w:rtl w:val="0"/>
        </w:rPr>
      </w:r>
    </w:p>
    <w:p w:rsidR="00000000" w:rsidDel="00000000" w:rsidP="00000000" w:rsidRDefault="00000000" w:rsidRPr="00000000" w14:paraId="000000BB">
      <w:pPr>
        <w:jc w:val="left"/>
        <w:rPr>
          <w:sz w:val="32"/>
          <w:szCs w:val="32"/>
        </w:rPr>
      </w:pPr>
      <w:r w:rsidDel="00000000" w:rsidR="00000000" w:rsidRPr="00000000">
        <w:rPr>
          <w:rtl w:val="0"/>
        </w:rPr>
      </w:r>
    </w:p>
    <w:p w:rsidR="00000000" w:rsidDel="00000000" w:rsidP="00000000" w:rsidRDefault="00000000" w:rsidRPr="00000000" w14:paraId="000000BC">
      <w:pPr>
        <w:jc w:val="left"/>
        <w:rPr>
          <w:sz w:val="32"/>
          <w:szCs w:val="32"/>
        </w:rPr>
      </w:pPr>
      <w:r w:rsidDel="00000000" w:rsidR="00000000" w:rsidRPr="00000000">
        <w:rPr>
          <w:rtl w:val="0"/>
        </w:rPr>
      </w:r>
    </w:p>
    <w:p w:rsidR="00000000" w:rsidDel="00000000" w:rsidP="00000000" w:rsidRDefault="00000000" w:rsidRPr="00000000" w14:paraId="000000BD">
      <w:pPr>
        <w:jc w:val="left"/>
        <w:rPr>
          <w:sz w:val="32"/>
          <w:szCs w:val="32"/>
        </w:rPr>
      </w:pPr>
      <w:r w:rsidDel="00000000" w:rsidR="00000000" w:rsidRPr="00000000">
        <w:rPr>
          <w:rtl w:val="0"/>
        </w:rPr>
      </w:r>
    </w:p>
    <w:p w:rsidR="00000000" w:rsidDel="00000000" w:rsidP="00000000" w:rsidRDefault="00000000" w:rsidRPr="00000000" w14:paraId="000000BE">
      <w:pPr>
        <w:jc w:val="left"/>
        <w:rPr>
          <w:sz w:val="32"/>
          <w:szCs w:val="32"/>
        </w:rPr>
      </w:pPr>
      <w:r w:rsidDel="00000000" w:rsidR="00000000" w:rsidRPr="00000000">
        <w:rPr>
          <w:rtl w:val="0"/>
        </w:rPr>
      </w:r>
    </w:p>
    <w:p w:rsidR="00000000" w:rsidDel="00000000" w:rsidP="00000000" w:rsidRDefault="00000000" w:rsidRPr="00000000" w14:paraId="000000BF">
      <w:pPr>
        <w:jc w:val="left"/>
        <w:rPr>
          <w:sz w:val="32"/>
          <w:szCs w:val="32"/>
        </w:rPr>
      </w:pPr>
      <w:r w:rsidDel="00000000" w:rsidR="00000000" w:rsidRPr="00000000">
        <w:rPr>
          <w:rtl w:val="0"/>
        </w:rPr>
      </w:r>
    </w:p>
    <w:p w:rsidR="00000000" w:rsidDel="00000000" w:rsidP="00000000" w:rsidRDefault="00000000" w:rsidRPr="00000000" w14:paraId="000000C0">
      <w:pPr>
        <w:jc w:val="left"/>
        <w:rPr>
          <w:sz w:val="32"/>
          <w:szCs w:val="32"/>
        </w:rPr>
      </w:pPr>
      <w:r w:rsidDel="00000000" w:rsidR="00000000" w:rsidRPr="00000000">
        <w:rPr>
          <w:rtl w:val="0"/>
        </w:rPr>
      </w:r>
    </w:p>
    <w:p w:rsidR="00000000" w:rsidDel="00000000" w:rsidP="00000000" w:rsidRDefault="00000000" w:rsidRPr="00000000" w14:paraId="000000C1">
      <w:pPr>
        <w:jc w:val="left"/>
        <w:rPr>
          <w:sz w:val="32"/>
          <w:szCs w:val="32"/>
        </w:rPr>
      </w:pPr>
      <w:r w:rsidDel="00000000" w:rsidR="00000000" w:rsidRPr="00000000">
        <w:rPr>
          <w:rtl w:val="0"/>
        </w:rPr>
      </w:r>
    </w:p>
    <w:p w:rsidR="00000000" w:rsidDel="00000000" w:rsidP="00000000" w:rsidRDefault="00000000" w:rsidRPr="00000000" w14:paraId="000000C2">
      <w:pPr>
        <w:jc w:val="left"/>
        <w:rPr>
          <w:sz w:val="32"/>
          <w:szCs w:val="32"/>
        </w:rPr>
      </w:pPr>
      <w:r w:rsidDel="00000000" w:rsidR="00000000" w:rsidRPr="00000000">
        <w:rPr>
          <w:rtl w:val="0"/>
        </w:rPr>
      </w:r>
    </w:p>
    <w:p w:rsidR="00000000" w:rsidDel="00000000" w:rsidP="00000000" w:rsidRDefault="00000000" w:rsidRPr="00000000" w14:paraId="000000C3">
      <w:pPr>
        <w:jc w:val="left"/>
        <w:rPr>
          <w:sz w:val="32"/>
          <w:szCs w:val="32"/>
        </w:rPr>
      </w:pPr>
      <w:r w:rsidDel="00000000" w:rsidR="00000000" w:rsidRPr="00000000">
        <w:rPr>
          <w:rtl w:val="0"/>
        </w:rPr>
      </w:r>
    </w:p>
    <w:p w:rsidR="00000000" w:rsidDel="00000000" w:rsidP="00000000" w:rsidRDefault="00000000" w:rsidRPr="00000000" w14:paraId="000000C4">
      <w:pPr>
        <w:jc w:val="left"/>
        <w:rPr>
          <w:sz w:val="32"/>
          <w:szCs w:val="32"/>
        </w:rPr>
      </w:pPr>
      <w:r w:rsidDel="00000000" w:rsidR="00000000" w:rsidRPr="00000000">
        <w:rPr>
          <w:rtl w:val="0"/>
        </w:rPr>
      </w:r>
    </w:p>
    <w:p w:rsidR="00000000" w:rsidDel="00000000" w:rsidP="00000000" w:rsidRDefault="00000000" w:rsidRPr="00000000" w14:paraId="000000C5">
      <w:pPr>
        <w:jc w:val="left"/>
        <w:rPr>
          <w:sz w:val="32"/>
          <w:szCs w:val="32"/>
        </w:rPr>
      </w:pPr>
      <w:r w:rsidDel="00000000" w:rsidR="00000000" w:rsidRPr="00000000">
        <w:rPr>
          <w:rtl w:val="0"/>
        </w:rPr>
      </w:r>
    </w:p>
    <w:p w:rsidR="00000000" w:rsidDel="00000000" w:rsidP="00000000" w:rsidRDefault="00000000" w:rsidRPr="00000000" w14:paraId="000000C6">
      <w:pPr>
        <w:jc w:val="left"/>
        <w:rPr>
          <w:sz w:val="32"/>
          <w:szCs w:val="32"/>
        </w:rPr>
      </w:pPr>
      <w:r w:rsidDel="00000000" w:rsidR="00000000" w:rsidRPr="00000000">
        <w:rPr>
          <w:rtl w:val="0"/>
        </w:rPr>
      </w:r>
    </w:p>
    <w:p w:rsidR="00000000" w:rsidDel="00000000" w:rsidP="00000000" w:rsidRDefault="00000000" w:rsidRPr="00000000" w14:paraId="000000C7">
      <w:pPr>
        <w:rPr>
          <w:sz w:val="32"/>
          <w:szCs w:val="32"/>
        </w:rPr>
      </w:pPr>
      <w:r w:rsidDel="00000000" w:rsidR="00000000" w:rsidRPr="00000000">
        <w:rPr>
          <w:b w:val="1"/>
          <w:sz w:val="32"/>
          <w:szCs w:val="32"/>
          <w:rtl w:val="0"/>
        </w:rPr>
        <w:t xml:space="preserve">2021/22</w:t>
      </w:r>
      <w:r w:rsidDel="00000000" w:rsidR="00000000" w:rsidRPr="00000000">
        <w:rPr>
          <w:rtl w:val="0"/>
        </w:rPr>
      </w:r>
    </w:p>
    <w:p w:rsidR="00000000" w:rsidDel="00000000" w:rsidP="00000000" w:rsidRDefault="00000000" w:rsidRPr="00000000" w14:paraId="000000C8">
      <w:pPr>
        <w:jc w:val="left"/>
        <w:rPr>
          <w:sz w:val="32"/>
          <w:szCs w:val="32"/>
        </w:rPr>
      </w:pPr>
      <w:r w:rsidDel="00000000" w:rsidR="00000000" w:rsidRPr="00000000">
        <w:rPr>
          <w:rtl w:val="0"/>
        </w:rPr>
      </w:r>
    </w:p>
    <w:p w:rsidR="00000000" w:rsidDel="00000000" w:rsidP="00000000" w:rsidRDefault="00000000" w:rsidRPr="00000000" w14:paraId="000000C9">
      <w:pPr>
        <w:jc w:val="left"/>
        <w:rPr>
          <w:sz w:val="32"/>
          <w:szCs w:val="32"/>
        </w:rPr>
      </w:pPr>
      <w:r w:rsidDel="00000000" w:rsidR="00000000" w:rsidRPr="00000000">
        <w:rPr>
          <w:sz w:val="32"/>
          <w:szCs w:val="32"/>
        </w:rPr>
        <w:drawing>
          <wp:inline distB="114300" distT="114300" distL="114300" distR="114300">
            <wp:extent cx="5943600" cy="3340100"/>
            <wp:effectExtent b="0" l="0" r="0" t="0"/>
            <wp:docPr id="3"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left"/>
        <w:rPr>
          <w:sz w:val="32"/>
          <w:szCs w:val="32"/>
        </w:rPr>
      </w:pPr>
      <w:r w:rsidDel="00000000" w:rsidR="00000000" w:rsidRPr="00000000">
        <w:rPr>
          <w:rtl w:val="0"/>
        </w:rPr>
      </w:r>
    </w:p>
    <w:p w:rsidR="00000000" w:rsidDel="00000000" w:rsidP="00000000" w:rsidRDefault="00000000" w:rsidRPr="00000000" w14:paraId="000000CB">
      <w:pPr>
        <w:jc w:val="left"/>
        <w:rPr>
          <w:sz w:val="32"/>
          <w:szCs w:val="32"/>
        </w:rPr>
      </w:pPr>
      <w:r w:rsidDel="00000000" w:rsidR="00000000" w:rsidRPr="00000000">
        <w:rPr>
          <w:b w:val="1"/>
          <w:sz w:val="32"/>
          <w:szCs w:val="32"/>
          <w:rtl w:val="0"/>
        </w:rPr>
        <w:t xml:space="preserve">Image Description:</w:t>
      </w:r>
      <w:r w:rsidDel="00000000" w:rsidR="00000000" w:rsidRPr="00000000">
        <w:rPr>
          <w:sz w:val="32"/>
          <w:szCs w:val="32"/>
          <w:rtl w:val="0"/>
        </w:rPr>
        <w:t xml:space="preserve"> Victor Victorius, Loose Willis, Izzy Aman, John Travulva, Mr Golden Balls, Scott Free and Thrustin Limbersnake all stand together in a composite image with a bright pink background, giving you their best sexy smoulders and powerful masculine poses. They wear white shirts, casually open so you can see their contoured chests. </w:t>
      </w:r>
    </w:p>
    <w:p w:rsidR="00000000" w:rsidDel="00000000" w:rsidP="00000000" w:rsidRDefault="00000000" w:rsidRPr="00000000" w14:paraId="000000CC">
      <w:pPr>
        <w:jc w:val="left"/>
        <w:rPr>
          <w:sz w:val="32"/>
          <w:szCs w:val="32"/>
        </w:rPr>
      </w:pPr>
      <w:r w:rsidDel="00000000" w:rsidR="00000000" w:rsidRPr="00000000">
        <w:rPr>
          <w:rtl w:val="0"/>
        </w:rPr>
      </w:r>
    </w:p>
    <w:p w:rsidR="00000000" w:rsidDel="00000000" w:rsidP="00000000" w:rsidRDefault="00000000" w:rsidRPr="00000000" w14:paraId="000000CD">
      <w:pPr>
        <w:jc w:val="left"/>
        <w:rPr>
          <w:sz w:val="32"/>
          <w:szCs w:val="32"/>
        </w:rPr>
      </w:pPr>
      <w:r w:rsidDel="00000000" w:rsidR="00000000" w:rsidRPr="00000000">
        <w:rPr>
          <w:b w:val="1"/>
          <w:sz w:val="32"/>
          <w:szCs w:val="32"/>
          <w:rtl w:val="0"/>
        </w:rPr>
        <w:t xml:space="preserve">Image Credit:</w:t>
      </w:r>
      <w:r w:rsidDel="00000000" w:rsidR="00000000" w:rsidRPr="00000000">
        <w:rPr>
          <w:sz w:val="32"/>
          <w:szCs w:val="32"/>
          <w:rtl w:val="0"/>
        </w:rPr>
        <w:t xml:space="preserve"> Stephen Allwright</w:t>
      </w:r>
    </w:p>
    <w:p w:rsidR="00000000" w:rsidDel="00000000" w:rsidP="00000000" w:rsidRDefault="00000000" w:rsidRPr="00000000" w14:paraId="000000CE">
      <w:pPr>
        <w:jc w:val="left"/>
        <w:rPr>
          <w:b w:val="1"/>
          <w:sz w:val="32"/>
          <w:szCs w:val="32"/>
        </w:rPr>
      </w:pPr>
      <w:r w:rsidDel="00000000" w:rsidR="00000000" w:rsidRPr="00000000">
        <w:rPr>
          <w:rtl w:val="0"/>
        </w:rPr>
      </w:r>
    </w:p>
    <w:p w:rsidR="00000000" w:rsidDel="00000000" w:rsidP="00000000" w:rsidRDefault="00000000" w:rsidRPr="00000000" w14:paraId="000000CF">
      <w:pPr>
        <w:jc w:val="left"/>
        <w:rPr>
          <w:sz w:val="32"/>
          <w:szCs w:val="32"/>
        </w:rPr>
      </w:pPr>
      <w:r w:rsidDel="00000000" w:rsidR="00000000" w:rsidRPr="00000000">
        <w:rPr>
          <w:sz w:val="32"/>
          <w:szCs w:val="32"/>
          <w:rtl w:val="0"/>
        </w:rPr>
        <w:t xml:space="preserve">In September 2021 Pecs will make their return to Soho Theatre with ‘The Boys are Back in Town’, our love note to our audiences and community that we haven’t been able to perform for or </w:t>
      </w:r>
      <w:r w:rsidDel="00000000" w:rsidR="00000000" w:rsidRPr="00000000">
        <w:rPr>
          <w:sz w:val="32"/>
          <w:szCs w:val="32"/>
          <w:rtl w:val="0"/>
        </w:rPr>
        <w:t xml:space="preserve">gather with in person </w:t>
      </w:r>
      <w:r w:rsidDel="00000000" w:rsidR="00000000" w:rsidRPr="00000000">
        <w:rPr>
          <w:sz w:val="32"/>
          <w:szCs w:val="32"/>
          <w:rtl w:val="0"/>
        </w:rPr>
        <w:t xml:space="preserve">for so long. </w:t>
      </w:r>
    </w:p>
    <w:p w:rsidR="00000000" w:rsidDel="00000000" w:rsidP="00000000" w:rsidRDefault="00000000" w:rsidRPr="00000000" w14:paraId="000000D0">
      <w:pPr>
        <w:jc w:val="left"/>
        <w:rPr>
          <w:sz w:val="32"/>
          <w:szCs w:val="32"/>
        </w:rPr>
      </w:pPr>
      <w:r w:rsidDel="00000000" w:rsidR="00000000" w:rsidRPr="00000000">
        <w:rPr>
          <w:rtl w:val="0"/>
        </w:rPr>
      </w:r>
    </w:p>
    <w:p w:rsidR="00000000" w:rsidDel="00000000" w:rsidP="00000000" w:rsidRDefault="00000000" w:rsidRPr="00000000" w14:paraId="000000D1">
      <w:pPr>
        <w:jc w:val="left"/>
        <w:rPr>
          <w:sz w:val="32"/>
          <w:szCs w:val="32"/>
        </w:rPr>
      </w:pPr>
      <w:r w:rsidDel="00000000" w:rsidR="00000000" w:rsidRPr="00000000">
        <w:rPr>
          <w:sz w:val="32"/>
          <w:szCs w:val="32"/>
          <w:rtl w:val="0"/>
        </w:rPr>
        <w:t xml:space="preserve">At the beginning of 2021, Pecs were awarded a grant from Arts Council England to undertake strategic artistic work, research and development and launch a new workshop programme. </w:t>
      </w:r>
    </w:p>
    <w:p w:rsidR="00000000" w:rsidDel="00000000" w:rsidP="00000000" w:rsidRDefault="00000000" w:rsidRPr="00000000" w14:paraId="000000D2">
      <w:pPr>
        <w:jc w:val="left"/>
        <w:rPr>
          <w:sz w:val="32"/>
          <w:szCs w:val="32"/>
        </w:rPr>
      </w:pPr>
      <w:r w:rsidDel="00000000" w:rsidR="00000000" w:rsidRPr="00000000">
        <w:rPr>
          <w:rtl w:val="0"/>
        </w:rPr>
      </w:r>
    </w:p>
    <w:p w:rsidR="00000000" w:rsidDel="00000000" w:rsidP="00000000" w:rsidRDefault="00000000" w:rsidRPr="00000000" w14:paraId="000000D3">
      <w:pPr>
        <w:jc w:val="left"/>
        <w:rPr>
          <w:b w:val="1"/>
          <w:sz w:val="32"/>
          <w:szCs w:val="32"/>
          <w:highlight w:val="yellow"/>
        </w:rPr>
      </w:pPr>
      <w:r w:rsidDel="00000000" w:rsidR="00000000" w:rsidRPr="00000000">
        <w:rPr>
          <w:sz w:val="32"/>
          <w:szCs w:val="32"/>
          <w:rtl w:val="0"/>
        </w:rPr>
        <w:t xml:space="preserve">We will be starting a long-form R&amp;D called ‘The Inspiration Project’, for us to bring new stimulus together and decide what Pecs would like to make in the future. Our new members would be invited to be part of this.</w:t>
      </w:r>
      <w:r w:rsidDel="00000000" w:rsidR="00000000" w:rsidRPr="00000000">
        <w:rPr>
          <w:rtl w:val="0"/>
        </w:rPr>
      </w:r>
    </w:p>
    <w:sectPr>
      <w:pgSz w:h="15840" w:w="12240" w:orient="portrait"/>
      <w:pgMar w:bottom="1170" w:top="36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heguardian.com/stage/2019/dec/13/pecsmas-review-the-yard-london-pecs-christmas-show" TargetMode="External"/><Relationship Id="rId11" Type="http://schemas.openxmlformats.org/officeDocument/2006/relationships/hyperlink" Target="http://exeuntmagazine.com/reviews/review-sex-sex-men-men-yard-theatre/" TargetMode="External"/><Relationship Id="rId22" Type="http://schemas.openxmlformats.org/officeDocument/2006/relationships/hyperlink" Target="https://thespyinthestalls.com/tag/pecs-drag-kings/" TargetMode="External"/><Relationship Id="rId10" Type="http://schemas.openxmlformats.org/officeDocument/2006/relationships/hyperlink" Target="https://www.theguardian.com/stage/2019/feb/27/and-the-rest-of-me-floats-sex-sex-men-men-drag-kings" TargetMode="External"/><Relationship Id="rId21" Type="http://schemas.openxmlformats.org/officeDocument/2006/relationships/hyperlink" Target="https://divamag.co.uk/2019/12/12/drag-kings-pecsmas-is-here-queer-and-making-your-yuletide-very-very-gay/" TargetMode="External"/><Relationship Id="rId13" Type="http://schemas.openxmlformats.org/officeDocument/2006/relationships/image" Target="media/image6.jpg"/><Relationship Id="rId24" Type="http://schemas.openxmlformats.org/officeDocument/2006/relationships/image" Target="media/image5.png"/><Relationship Id="rId12" Type="http://schemas.openxmlformats.org/officeDocument/2006/relationships/hyperlink" Target="https://divamag.co.uk/2019/03/12/sex-sex-men-men-explore-sex-and-masculinity-in-this-boundary-breaking-gem/"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londontheatre1.com/reviews/review-pecs-drag-kings-soho-theatre-london/" TargetMode="External"/><Relationship Id="rId14" Type="http://schemas.openxmlformats.org/officeDocument/2006/relationships/hyperlink" Target="https://thespyinthestalls.com/2017/12/review-pecs-80s-show-5-stars/" TargetMode="External"/><Relationship Id="rId17" Type="http://schemas.openxmlformats.org/officeDocument/2006/relationships/hyperlink" Target="http://www.theatrebubble.com/2017/12/pecs-drag-kings-soho-theatre/" TargetMode="External"/><Relationship Id="rId16" Type="http://schemas.openxmlformats.org/officeDocument/2006/relationships/hyperlink" Target="http://www.theatrebubble.com/2017/12/pecs-drag-kings-soho-theatre/"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2.png"/><Relationship Id="rId18" Type="http://schemas.openxmlformats.org/officeDocument/2006/relationships/hyperlink" Target="https://www.thestage.co.uk/reviews/pecs-the-80s-show-review-at-soho-theatre-london--funny-and-political" TargetMode="External"/><Relationship Id="rId7" Type="http://schemas.openxmlformats.org/officeDocument/2006/relationships/hyperlink" Target="http://www.pecsdragkings.com" TargetMode="External"/><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